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32" w:rsidRDefault="00792632" w:rsidP="008F309B">
      <w:pPr>
        <w:pStyle w:val="Heading1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-9pt;width:75.45pt;height:72.85pt;z-index:-251666432" wrapcoords="-214 0 -214 21377 21600 21377 21600 0 -214 0" o:allowoverlap="f">
            <v:imagedata r:id="rId7" o:title=""/>
            <w10:wrap type="tight"/>
          </v:shape>
          <o:OLEObject Type="Embed" ProgID="Word.Picture.8" ShapeID="_x0000_s1026" DrawAspect="Content" ObjectID="_1448885349" r:id="rId8"/>
        </w:pict>
      </w:r>
    </w:p>
    <w:p w:rsidR="00792632" w:rsidRDefault="00792632" w:rsidP="008F309B">
      <w:pPr>
        <w:rPr>
          <w:rFonts w:cs="Times New Roman"/>
        </w:rPr>
      </w:pPr>
    </w:p>
    <w:p w:rsidR="00792632" w:rsidRDefault="00792632" w:rsidP="008F309B">
      <w:pPr>
        <w:rPr>
          <w:rFonts w:cs="Times New Roman"/>
        </w:rPr>
      </w:pPr>
    </w:p>
    <w:p w:rsidR="00792632" w:rsidRDefault="00792632" w:rsidP="008F309B">
      <w:pPr>
        <w:pStyle w:val="Heading4"/>
        <w:ind w:left="0"/>
        <w:rPr>
          <w:sz w:val="26"/>
          <w:szCs w:val="26"/>
        </w:rPr>
      </w:pPr>
      <w:r>
        <w:rPr>
          <w:sz w:val="26"/>
          <w:szCs w:val="26"/>
        </w:rPr>
        <w:t>МИНИСТЕРСТВО ОБРАЗОВАНИЯ И НАУКИ</w:t>
      </w:r>
    </w:p>
    <w:p w:rsidR="00792632" w:rsidRDefault="00792632" w:rsidP="008F309B">
      <w:pPr>
        <w:pStyle w:val="Heading3"/>
        <w:ind w:left="0"/>
        <w:rPr>
          <w:sz w:val="26"/>
          <w:szCs w:val="26"/>
        </w:rPr>
      </w:pPr>
      <w:r>
        <w:rPr>
          <w:sz w:val="26"/>
          <w:szCs w:val="26"/>
        </w:rPr>
        <w:t>РЕСПУБЛИКИ АДЫГЕЯ</w:t>
      </w:r>
    </w:p>
    <w:p w:rsidR="00792632" w:rsidRPr="008F309B" w:rsidRDefault="00792632" w:rsidP="008F309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632" w:rsidRPr="00C604F8" w:rsidRDefault="00792632" w:rsidP="00C604F8">
      <w:pPr>
        <w:pStyle w:val="Heading4"/>
        <w:ind w:left="0"/>
        <w:rPr>
          <w:sz w:val="24"/>
          <w:szCs w:val="24"/>
        </w:rPr>
      </w:pPr>
      <w:r w:rsidRPr="00C604F8">
        <w:rPr>
          <w:sz w:val="24"/>
          <w:szCs w:val="24"/>
        </w:rPr>
        <w:t>П Р И К А З</w:t>
      </w:r>
    </w:p>
    <w:p w:rsidR="00792632" w:rsidRPr="00C604F8" w:rsidRDefault="00792632" w:rsidP="00C604F8">
      <w:pPr>
        <w:pStyle w:val="Heading4"/>
        <w:ind w:left="0"/>
        <w:rPr>
          <w:sz w:val="24"/>
          <w:szCs w:val="24"/>
        </w:rPr>
      </w:pPr>
      <w:r>
        <w:rPr>
          <w:sz w:val="24"/>
          <w:szCs w:val="24"/>
        </w:rPr>
        <w:t>16.12.2013 г.</w:t>
      </w:r>
      <w:r w:rsidRPr="00C604F8">
        <w:rPr>
          <w:sz w:val="24"/>
          <w:szCs w:val="24"/>
        </w:rPr>
        <w:t xml:space="preserve"> № </w:t>
      </w:r>
      <w:r>
        <w:rPr>
          <w:sz w:val="24"/>
          <w:szCs w:val="24"/>
        </w:rPr>
        <w:t>1062</w:t>
      </w:r>
    </w:p>
    <w:p w:rsidR="00792632" w:rsidRPr="00C604F8" w:rsidRDefault="00792632" w:rsidP="00C604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4F8">
        <w:rPr>
          <w:rFonts w:ascii="Times New Roman" w:hAnsi="Times New Roman" w:cs="Times New Roman"/>
          <w:b/>
          <w:bCs/>
          <w:sz w:val="24"/>
          <w:szCs w:val="24"/>
        </w:rPr>
        <w:t>г. Майкоп</w:t>
      </w:r>
    </w:p>
    <w:p w:rsidR="00792632" w:rsidRDefault="00792632" w:rsidP="00DE4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4E65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4E65">
        <w:rPr>
          <w:rFonts w:ascii="Times New Roman" w:hAnsi="Times New Roman" w:cs="Times New Roman"/>
          <w:sz w:val="28"/>
          <w:szCs w:val="28"/>
        </w:rPr>
        <w:t xml:space="preserve"> регламента</w:t>
      </w:r>
    </w:p>
    <w:p w:rsidR="00792632" w:rsidRDefault="00792632" w:rsidP="00DE4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4E65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E65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4E65">
        <w:rPr>
          <w:rFonts w:ascii="Times New Roman" w:hAnsi="Times New Roman" w:cs="Times New Roman"/>
          <w:sz w:val="28"/>
          <w:szCs w:val="28"/>
        </w:rPr>
        <w:t>услуги</w:t>
      </w:r>
    </w:p>
    <w:p w:rsidR="00792632" w:rsidRDefault="00792632" w:rsidP="00DE4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>«Предоставление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>проведения</w:t>
      </w:r>
    </w:p>
    <w:p w:rsidR="00792632" w:rsidRDefault="00792632" w:rsidP="00DE4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>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>аттестации по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</w:p>
    <w:p w:rsidR="00792632" w:rsidRDefault="00792632" w:rsidP="00DE4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4E6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4E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 xml:space="preserve"> среднего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4E65">
        <w:rPr>
          <w:rFonts w:ascii="Times New Roman" w:hAnsi="Times New Roman" w:cs="Times New Roman"/>
          <w:sz w:val="28"/>
          <w:szCs w:val="28"/>
        </w:rPr>
        <w:t>общего образования,</w:t>
      </w:r>
    </w:p>
    <w:p w:rsidR="00792632" w:rsidRDefault="00792632" w:rsidP="00DE4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4E6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4E65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4E6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4E65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4E65">
        <w:rPr>
          <w:rFonts w:ascii="Times New Roman" w:hAnsi="Times New Roman" w:cs="Times New Roman"/>
          <w:sz w:val="28"/>
          <w:szCs w:val="28"/>
        </w:rPr>
        <w:t xml:space="preserve">системы </w:t>
      </w:r>
    </w:p>
    <w:p w:rsidR="00792632" w:rsidRDefault="00792632" w:rsidP="00DE4E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      </w:t>
      </w:r>
      <w:r w:rsidRPr="00DE4E65">
        <w:rPr>
          <w:rFonts w:ascii="Times New Roman" w:hAnsi="Times New Roman" w:cs="Times New Roman"/>
          <w:sz w:val="28"/>
          <w:szCs w:val="28"/>
        </w:rPr>
        <w:t xml:space="preserve">Адыгея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4E6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4E65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792632" w:rsidRDefault="00792632" w:rsidP="00DE4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 xml:space="preserve"> итоговой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4E65">
        <w:rPr>
          <w:rFonts w:ascii="Times New Roman" w:hAnsi="Times New Roman" w:cs="Times New Roman"/>
          <w:sz w:val="28"/>
          <w:szCs w:val="28"/>
        </w:rPr>
        <w:t xml:space="preserve">аттестации обучающихся, </w:t>
      </w:r>
    </w:p>
    <w:p w:rsidR="00792632" w:rsidRDefault="00792632" w:rsidP="00DE4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>освоивших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4E6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  образовательные </w:t>
      </w:r>
      <w:r w:rsidRPr="00DE4E65">
        <w:rPr>
          <w:rFonts w:ascii="Times New Roman" w:hAnsi="Times New Roman" w:cs="Times New Roman"/>
          <w:sz w:val="28"/>
          <w:szCs w:val="28"/>
        </w:rPr>
        <w:t>программы</w:t>
      </w:r>
    </w:p>
    <w:p w:rsidR="00792632" w:rsidRPr="00DE4E65" w:rsidRDefault="00792632" w:rsidP="00DE4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4E65">
        <w:rPr>
          <w:rFonts w:ascii="Times New Roman" w:hAnsi="Times New Roman" w:cs="Times New Roman"/>
          <w:sz w:val="28"/>
          <w:szCs w:val="28"/>
        </w:rPr>
        <w:t xml:space="preserve"> общего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>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4E65">
        <w:rPr>
          <w:rFonts w:ascii="Times New Roman" w:hAnsi="Times New Roman" w:cs="Times New Roman"/>
          <w:sz w:val="28"/>
          <w:szCs w:val="28"/>
        </w:rPr>
        <w:t>образования»</w:t>
      </w:r>
    </w:p>
    <w:p w:rsidR="00792632" w:rsidRDefault="00792632" w:rsidP="00C604F8">
      <w:pPr>
        <w:pStyle w:val="BodyTextIndent"/>
        <w:spacing w:line="360" w:lineRule="auto"/>
        <w:rPr>
          <w:sz w:val="26"/>
          <w:szCs w:val="26"/>
        </w:rPr>
      </w:pPr>
    </w:p>
    <w:p w:rsidR="00792632" w:rsidRPr="00686129" w:rsidRDefault="00792632" w:rsidP="00C604F8">
      <w:pPr>
        <w:pStyle w:val="BodyTextIndent"/>
        <w:spacing w:line="360" w:lineRule="auto"/>
        <w:rPr>
          <w:b w:val="0"/>
          <w:bCs w:val="0"/>
          <w:sz w:val="26"/>
          <w:szCs w:val="26"/>
        </w:rPr>
      </w:pPr>
      <w:r w:rsidRPr="00327524">
        <w:rPr>
          <w:b w:val="0"/>
          <w:bCs w:val="0"/>
          <w:sz w:val="28"/>
          <w:szCs w:val="28"/>
        </w:rPr>
        <w:t xml:space="preserve">В соответствии с постановлением Правительства Республики </w:t>
      </w:r>
      <w:r>
        <w:rPr>
          <w:b w:val="0"/>
          <w:bCs w:val="0"/>
          <w:sz w:val="28"/>
          <w:szCs w:val="28"/>
        </w:rPr>
        <w:t>Адыгея</w:t>
      </w:r>
      <w:r w:rsidRPr="00327524">
        <w:rPr>
          <w:b w:val="0"/>
          <w:bCs w:val="0"/>
          <w:sz w:val="28"/>
          <w:szCs w:val="28"/>
        </w:rPr>
        <w:t xml:space="preserve"> от</w:t>
      </w:r>
      <w:r>
        <w:rPr>
          <w:b w:val="0"/>
          <w:bCs w:val="0"/>
          <w:sz w:val="28"/>
          <w:szCs w:val="28"/>
        </w:rPr>
        <w:t xml:space="preserve"> </w:t>
      </w:r>
      <w:r w:rsidRPr="00327524">
        <w:rPr>
          <w:b w:val="0"/>
          <w:bCs w:val="0"/>
          <w:sz w:val="28"/>
          <w:szCs w:val="28"/>
        </w:rPr>
        <w:t xml:space="preserve">12 июля </w:t>
      </w:r>
      <w:smartTag w:uri="urn:schemas-microsoft-com:office:smarttags" w:element="metricconverter">
        <w:smartTagPr>
          <w:attr w:name="ProductID" w:val="2011 г"/>
        </w:smartTagPr>
        <w:r w:rsidRPr="00327524">
          <w:rPr>
            <w:b w:val="0"/>
            <w:bCs w:val="0"/>
            <w:sz w:val="28"/>
            <w:szCs w:val="28"/>
          </w:rPr>
          <w:t>2011 г</w:t>
        </w:r>
      </w:smartTag>
      <w:r w:rsidRPr="00327524">
        <w:rPr>
          <w:b w:val="0"/>
          <w:bCs w:val="0"/>
          <w:sz w:val="28"/>
          <w:szCs w:val="28"/>
        </w:rPr>
        <w:t>. N 138 "О разработке и утверждении исполнительными органами государственной власти Республики Адыгея административных регламентов исполнения государственных функций</w:t>
      </w:r>
      <w:r>
        <w:rPr>
          <w:b w:val="0"/>
          <w:bCs w:val="0"/>
          <w:sz w:val="28"/>
          <w:szCs w:val="28"/>
        </w:rPr>
        <w:t xml:space="preserve"> </w:t>
      </w:r>
      <w:r w:rsidRPr="00327524">
        <w:rPr>
          <w:b w:val="0"/>
          <w:bCs w:val="0"/>
          <w:sz w:val="28"/>
          <w:szCs w:val="28"/>
        </w:rPr>
        <w:t>и административных регламентов предоставления государственных услуг"</w:t>
      </w:r>
      <w:r>
        <w:rPr>
          <w:b w:val="0"/>
          <w:bCs w:val="0"/>
          <w:sz w:val="28"/>
          <w:szCs w:val="28"/>
        </w:rPr>
        <w:t xml:space="preserve"> с целью приведения в соответствие с федеральным законодательством</w:t>
      </w:r>
    </w:p>
    <w:p w:rsidR="00792632" w:rsidRPr="00DE4E65" w:rsidRDefault="00792632" w:rsidP="00C604F8">
      <w:pPr>
        <w:pStyle w:val="BodyTextIndent"/>
        <w:spacing w:line="360" w:lineRule="auto"/>
        <w:rPr>
          <w:b w:val="0"/>
          <w:bCs w:val="0"/>
          <w:sz w:val="28"/>
          <w:szCs w:val="28"/>
        </w:rPr>
      </w:pPr>
      <w:r w:rsidRPr="00DE4E65">
        <w:rPr>
          <w:b w:val="0"/>
          <w:bCs w:val="0"/>
          <w:sz w:val="28"/>
          <w:szCs w:val="28"/>
        </w:rPr>
        <w:t>приказываю:</w:t>
      </w:r>
    </w:p>
    <w:p w:rsidR="00792632" w:rsidRPr="00FE13C9" w:rsidRDefault="00792632" w:rsidP="00FE13C9">
      <w:pPr>
        <w:pStyle w:val="BodyTextIndent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 w:rsidRPr="00FE13C9">
        <w:rPr>
          <w:b w:val="0"/>
          <w:bCs w:val="0"/>
          <w:sz w:val="28"/>
          <w:szCs w:val="28"/>
        </w:rPr>
        <w:t>Утвердить Административный регламент по предоставлению государственной услуги «Предоставление информации о порядке проведения государственной итоговой аттестации по программам основного общего и среднего общего образования, а также сведений из информационной системы Республики Адыгея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 (приложение № 1).</w:t>
      </w:r>
    </w:p>
    <w:p w:rsidR="00792632" w:rsidRPr="009F6C90" w:rsidRDefault="00792632" w:rsidP="00EC13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</w:t>
      </w:r>
      <w:r w:rsidRPr="009F6C90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образования и науки Республики Адыгея «Об утверждении Административного регламента по предоставлению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Республики Адыгея  об участниках единого государственного экзамена и о результатах единого государственного экзамена» от 21.01.2011 г № 34 (с изменениями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90">
        <w:rPr>
          <w:rFonts w:ascii="Times New Roman" w:hAnsi="Times New Roman" w:cs="Times New Roman"/>
          <w:sz w:val="28"/>
          <w:szCs w:val="28"/>
        </w:rPr>
        <w:t>07.04.2011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90">
        <w:rPr>
          <w:rFonts w:ascii="Times New Roman" w:hAnsi="Times New Roman" w:cs="Times New Roman"/>
          <w:sz w:val="28"/>
          <w:szCs w:val="28"/>
        </w:rPr>
        <w:t xml:space="preserve">г. № 331;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F6C90">
        <w:rPr>
          <w:rFonts w:ascii="Times New Roman" w:hAnsi="Times New Roman" w:cs="Times New Roman"/>
          <w:sz w:val="28"/>
          <w:szCs w:val="28"/>
        </w:rPr>
        <w:t xml:space="preserve">10.09.2012 г. № 876;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F6C90">
        <w:rPr>
          <w:rFonts w:ascii="Times New Roman" w:hAnsi="Times New Roman" w:cs="Times New Roman"/>
          <w:sz w:val="28"/>
          <w:szCs w:val="28"/>
        </w:rPr>
        <w:t xml:space="preserve">28.06.2013 г. № 558;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F6C90">
        <w:rPr>
          <w:rFonts w:ascii="Times New Roman" w:hAnsi="Times New Roman" w:cs="Times New Roman"/>
          <w:sz w:val="28"/>
          <w:szCs w:val="28"/>
        </w:rPr>
        <w:t>12.09.2013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90">
        <w:rPr>
          <w:rFonts w:ascii="Times New Roman" w:hAnsi="Times New Roman" w:cs="Times New Roman"/>
          <w:sz w:val="28"/>
          <w:szCs w:val="28"/>
        </w:rPr>
        <w:t xml:space="preserve">г. № 738;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F6C90">
        <w:rPr>
          <w:rFonts w:ascii="Times New Roman" w:hAnsi="Times New Roman" w:cs="Times New Roman"/>
          <w:sz w:val="28"/>
          <w:szCs w:val="28"/>
        </w:rPr>
        <w:t>03.10.2013 г. № 815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92632" w:rsidRPr="00F70890" w:rsidRDefault="00792632" w:rsidP="00EC13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</w:t>
      </w:r>
      <w:r w:rsidRPr="00686129">
        <w:rPr>
          <w:rFonts w:ascii="Times New Roman" w:hAnsi="Times New Roman" w:cs="Times New Roman"/>
          <w:sz w:val="28"/>
          <w:szCs w:val="28"/>
        </w:rPr>
        <w:t>Контроль исполнения приказа возложить на начальника отдела общего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129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и коррекционного </w:t>
      </w:r>
      <w:r w:rsidRPr="00686129">
        <w:rPr>
          <w:rFonts w:ascii="Times New Roman" w:hAnsi="Times New Roman" w:cs="Times New Roman"/>
          <w:sz w:val="28"/>
          <w:szCs w:val="28"/>
        </w:rPr>
        <w:t xml:space="preserve">образования Министерства образования и науки Республики Адыгея </w:t>
      </w:r>
      <w:r w:rsidRPr="00F7089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890">
        <w:rPr>
          <w:rFonts w:ascii="Times New Roman" w:hAnsi="Times New Roman" w:cs="Times New Roman"/>
          <w:sz w:val="28"/>
          <w:szCs w:val="28"/>
        </w:rPr>
        <w:t>М. Воздамирову.</w:t>
      </w: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135pt;margin-top:8.25pt;width:164.65pt;height:74.1pt;z-index:251664384">
            <v:imagedata r:id="rId9" o:title=""/>
          </v:shape>
        </w:pict>
      </w: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2632" w:rsidRPr="009F6C90" w:rsidRDefault="00792632" w:rsidP="009F6C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C90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9F6C9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6C9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9F6C9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6C9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9F6C90">
        <w:rPr>
          <w:rFonts w:ascii="Times New Roman" w:hAnsi="Times New Roman" w:cs="Times New Roman"/>
          <w:b/>
          <w:bCs/>
          <w:sz w:val="28"/>
          <w:szCs w:val="28"/>
        </w:rPr>
        <w:tab/>
        <w:t>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6C90">
        <w:rPr>
          <w:rFonts w:ascii="Times New Roman" w:hAnsi="Times New Roman" w:cs="Times New Roman"/>
          <w:b/>
          <w:bCs/>
          <w:sz w:val="28"/>
          <w:szCs w:val="28"/>
        </w:rPr>
        <w:t>Ш. Хуажева</w:t>
      </w: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2632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МО и Н РА № ____ от ________2013 г.</w:t>
      </w:r>
    </w:p>
    <w:p w:rsidR="00792632" w:rsidRPr="00F20D8E" w:rsidRDefault="00792632" w:rsidP="00F20D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F20D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2632" w:rsidRPr="00DE4E65" w:rsidRDefault="00792632" w:rsidP="00F20D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государственной услуги</w:t>
      </w:r>
      <w:r w:rsidRPr="00DE4E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E4E65">
        <w:rPr>
          <w:rFonts w:ascii="Times New Roman" w:hAnsi="Times New Roman" w:cs="Times New Roman"/>
          <w:sz w:val="28"/>
          <w:szCs w:val="28"/>
        </w:rPr>
        <w:t>«Предоставление информации о порядке</w:t>
      </w:r>
    </w:p>
    <w:p w:rsidR="00792632" w:rsidRPr="00DE4E65" w:rsidRDefault="00792632" w:rsidP="00F20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программам основного общего и среднего общего образования, а также сведений из информационной системы Республики Адыгея обеспечения проведения государственной итоговой аттестации обучающихся,</w:t>
      </w:r>
    </w:p>
    <w:p w:rsidR="00792632" w:rsidRPr="00DE4E65" w:rsidRDefault="00792632" w:rsidP="00F20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4E65">
        <w:rPr>
          <w:rFonts w:ascii="Times New Roman" w:hAnsi="Times New Roman" w:cs="Times New Roman"/>
          <w:sz w:val="28"/>
          <w:szCs w:val="28"/>
        </w:rPr>
        <w:t>освоивших основные образовательные программы основного общего и среднего общего образования»</w:t>
      </w:r>
    </w:p>
    <w:p w:rsidR="00792632" w:rsidRPr="00DE4E65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92632" w:rsidRPr="00DE4E65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2632" w:rsidRPr="00DE4E65" w:rsidRDefault="00792632" w:rsidP="00F20D8E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DE4E65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DE4E65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DE4E65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792632" w:rsidRPr="001C750C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1. </w:t>
      </w:r>
      <w:r w:rsidRPr="00C63436">
        <w:rPr>
          <w:rFonts w:ascii="Times New Roman" w:hAnsi="Times New Roman" w:cs="Times New Roman"/>
          <w:color w:val="252525"/>
          <w:sz w:val="28"/>
          <w:szCs w:val="28"/>
        </w:rPr>
        <w:t>Настоящий административный регламент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(далее – Регламент)</w:t>
      </w:r>
      <w:r w:rsidRPr="00C63436">
        <w:rPr>
          <w:rFonts w:ascii="Times New Roman" w:hAnsi="Times New Roman" w:cs="Times New Roman"/>
          <w:color w:val="252525"/>
          <w:sz w:val="28"/>
          <w:szCs w:val="28"/>
        </w:rPr>
        <w:t xml:space="preserve"> определяет порядок предоставления и стандарт предоставления государственной услуги </w:t>
      </w:r>
      <w:r w:rsidRPr="004B1A55">
        <w:rPr>
          <w:rFonts w:ascii="Times New Roman" w:hAnsi="Times New Roman" w:cs="Times New Roman"/>
          <w:sz w:val="28"/>
          <w:szCs w:val="28"/>
        </w:rPr>
        <w:t>«Предоставление информации о порядке проведения государственной итоговой аттестации по программам основного общего и среднего общего образования, а также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A55">
        <w:rPr>
          <w:rFonts w:ascii="Times New Roman" w:hAnsi="Times New Roman" w:cs="Times New Roman"/>
          <w:sz w:val="28"/>
          <w:szCs w:val="28"/>
        </w:rPr>
        <w:t xml:space="preserve">из информационной системы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4B1A55">
        <w:rPr>
          <w:rFonts w:ascii="Times New Roman" w:hAnsi="Times New Roman" w:cs="Times New Roman"/>
          <w:sz w:val="28"/>
          <w:szCs w:val="28"/>
        </w:rPr>
        <w:t xml:space="preserve"> обеспечения проведения государственной итоговой аттестации обучающихся, освоивших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B1A55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ьные программы основного общего </w:t>
      </w:r>
      <w:r w:rsidRPr="004B1A55">
        <w:rPr>
          <w:rFonts w:ascii="Times New Roman" w:hAnsi="Times New Roman" w:cs="Times New Roman"/>
          <w:sz w:val="28"/>
          <w:szCs w:val="28"/>
        </w:rPr>
        <w:t>и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 – Государственная услуга), осуществляемой при обращении</w:t>
      </w:r>
      <w:r w:rsidRPr="00C63436">
        <w:rPr>
          <w:rFonts w:ascii="Times New Roman" w:hAnsi="Times New Roman" w:cs="Times New Roman"/>
          <w:sz w:val="28"/>
          <w:szCs w:val="28"/>
        </w:rPr>
        <w:t xml:space="preserve"> физического или юридического лица либо их уполномоченных представителей (далее – заявитель) в пределах </w:t>
      </w:r>
      <w:r w:rsidRPr="001C750C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Адыгея (далее – Министерство)</w:t>
      </w:r>
      <w:r w:rsidRPr="001C750C">
        <w:rPr>
          <w:rFonts w:ascii="Times New Roman" w:hAnsi="Times New Roman" w:cs="Times New Roman"/>
          <w:sz w:val="28"/>
          <w:szCs w:val="28"/>
        </w:rPr>
        <w:t>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Республики Адыгея, и в соответствии с требованиями Федерального закона от 27 июля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2010 г</w:t>
        </w:r>
      </w:smartTag>
      <w:r>
        <w:rPr>
          <w:rFonts w:ascii="Times New Roman" w:hAnsi="Times New Roman" w:cs="Times New Roman"/>
          <w:sz w:val="28"/>
          <w:szCs w:val="28"/>
        </w:rPr>
        <w:t>. № 210-ФЗ «Об организации предоставления государственных и муниципальных услуг»</w:t>
      </w:r>
      <w:r w:rsidRPr="001C750C">
        <w:rPr>
          <w:rFonts w:ascii="Times New Roman" w:hAnsi="Times New Roman" w:cs="Times New Roman"/>
          <w:sz w:val="28"/>
          <w:szCs w:val="28"/>
        </w:rPr>
        <w:t>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843EEF">
        <w:rPr>
          <w:rFonts w:ascii="Times New Roman" w:hAnsi="Times New Roman" w:cs="Times New Roman"/>
          <w:sz w:val="28"/>
          <w:szCs w:val="28"/>
        </w:rPr>
        <w:t xml:space="preserve"> разработан в целях</w:t>
      </w:r>
      <w:r>
        <w:rPr>
          <w:rFonts w:ascii="Times New Roman" w:hAnsi="Times New Roman" w:cs="Times New Roman"/>
          <w:sz w:val="28"/>
          <w:szCs w:val="28"/>
        </w:rPr>
        <w:t xml:space="preserve"> оптимизации (повышения качества) </w:t>
      </w:r>
      <w:r w:rsidRPr="00843EE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услуги, в том числе: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упорядочения административных процедур (действий);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устранения избыточных административных процедур (действий);</w:t>
      </w:r>
    </w:p>
    <w:p w:rsidR="00792632" w:rsidRDefault="00792632" w:rsidP="008F3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сокращения количества документов, предоставляемых заявителями </w:t>
      </w:r>
      <w:r w:rsidRPr="003C4A6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услуги;</w:t>
      </w:r>
    </w:p>
    <w:p w:rsidR="00792632" w:rsidRDefault="00792632" w:rsidP="008F3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снижения</w:t>
      </w:r>
      <w:r w:rsidRPr="003C4A6E">
        <w:rPr>
          <w:rFonts w:ascii="Times New Roman" w:hAnsi="Times New Roman" w:cs="Times New Roman"/>
          <w:sz w:val="28"/>
          <w:szCs w:val="28"/>
        </w:rPr>
        <w:t xml:space="preserve"> количества взаимодействий заявителей с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Министерства;</w:t>
      </w:r>
    </w:p>
    <w:p w:rsidR="00792632" w:rsidRPr="003C4A6E" w:rsidRDefault="00792632" w:rsidP="008F3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3C4A6E">
        <w:rPr>
          <w:rFonts w:ascii="Times New Roman" w:hAnsi="Times New Roman" w:cs="Times New Roman"/>
          <w:sz w:val="28"/>
          <w:szCs w:val="28"/>
        </w:rPr>
        <w:t xml:space="preserve"> межведомственных согласований пр</w:t>
      </w:r>
      <w:r>
        <w:rPr>
          <w:rFonts w:ascii="Times New Roman" w:hAnsi="Times New Roman" w:cs="Times New Roman"/>
          <w:sz w:val="28"/>
          <w:szCs w:val="28"/>
        </w:rPr>
        <w:t>и предоставлении Г</w:t>
      </w:r>
      <w:r w:rsidRPr="003C4A6E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й услуги без участия заявителя,</w:t>
      </w:r>
      <w:r w:rsidRPr="003C4A6E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</w:t>
      </w:r>
      <w:r w:rsidRPr="003C4A6E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792632" w:rsidRPr="001107F6" w:rsidRDefault="00792632" w:rsidP="008F3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A6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Г</w:t>
      </w:r>
      <w:r w:rsidRPr="003C4A6E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Pr="005B03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3C4A6E">
        <w:rPr>
          <w:rFonts w:ascii="Times New Roman" w:hAnsi="Times New Roman" w:cs="Times New Roman"/>
          <w:sz w:val="28"/>
          <w:szCs w:val="28"/>
        </w:rPr>
        <w:t>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 xml:space="preserve">Положения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B0364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364">
        <w:rPr>
          <w:rFonts w:ascii="Times New Roman" w:hAnsi="Times New Roman" w:cs="Times New Roman"/>
          <w:sz w:val="28"/>
          <w:szCs w:val="28"/>
        </w:rPr>
        <w:t xml:space="preserve">распространяются на все устные и письменные, индивидуальные </w:t>
      </w:r>
      <w:r>
        <w:rPr>
          <w:rFonts w:ascii="Times New Roman" w:hAnsi="Times New Roman" w:cs="Times New Roman"/>
          <w:sz w:val="28"/>
          <w:szCs w:val="28"/>
        </w:rPr>
        <w:t>и коллективные обращения заявителей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B0364">
        <w:rPr>
          <w:rFonts w:ascii="Times New Roman" w:hAnsi="Times New Roman" w:cs="Times New Roman"/>
          <w:sz w:val="28"/>
          <w:szCs w:val="28"/>
        </w:rPr>
        <w:t>не распространяются на взаимоо</w:t>
      </w:r>
      <w:r>
        <w:rPr>
          <w:rFonts w:ascii="Times New Roman" w:hAnsi="Times New Roman" w:cs="Times New Roman"/>
          <w:sz w:val="28"/>
          <w:szCs w:val="28"/>
        </w:rPr>
        <w:t xml:space="preserve">тношения заявителей и Министерства </w:t>
      </w:r>
      <w:r w:rsidRPr="005B0364">
        <w:rPr>
          <w:rFonts w:ascii="Times New Roman" w:hAnsi="Times New Roman" w:cs="Times New Roman"/>
          <w:sz w:val="28"/>
          <w:szCs w:val="28"/>
        </w:rPr>
        <w:t>в процессе реализации им государственных функций</w:t>
      </w:r>
      <w:r w:rsidRPr="00C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B03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Pr="005B0364">
        <w:rPr>
          <w:rFonts w:ascii="Times New Roman" w:hAnsi="Times New Roman" w:cs="Times New Roman"/>
          <w:sz w:val="28"/>
          <w:szCs w:val="28"/>
        </w:rPr>
        <w:t>.</w:t>
      </w:r>
    </w:p>
    <w:p w:rsidR="00792632" w:rsidRPr="00BA127A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792632" w:rsidRPr="007836E0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 Государственная услуга предоставляется</w:t>
      </w:r>
      <w:r w:rsidRPr="00843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 и (или) юридическим лицам </w:t>
      </w:r>
      <w:r w:rsidRPr="009738A6">
        <w:rPr>
          <w:rFonts w:ascii="Times New Roman" w:hAnsi="Times New Roman" w:cs="Times New Roman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либо их уполномоченным представителям (далее -заявителям), обратившимся в Министерство с обращением о предоставлении Государственной услуги, выраженным в устной, письменной или электронной форме.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:rsidR="00792632" w:rsidRPr="005B0364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Pr="005B0364" w:rsidRDefault="00792632" w:rsidP="004E04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 являются: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Информацию по вопросам предоставл</w:t>
      </w:r>
      <w:r w:rsidRPr="005B0364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 можно получить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0364">
        <w:rPr>
          <w:rFonts w:ascii="Times New Roman" w:hAnsi="Times New Roman" w:cs="Times New Roman"/>
          <w:sz w:val="28"/>
          <w:szCs w:val="28"/>
        </w:rPr>
        <w:t xml:space="preserve">инистерстве, расположенном по адресу: </w:t>
      </w:r>
    </w:p>
    <w:p w:rsidR="00792632" w:rsidRPr="0023419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197">
        <w:rPr>
          <w:rFonts w:ascii="Times New Roman" w:hAnsi="Times New Roman" w:cs="Times New Roman"/>
          <w:sz w:val="28"/>
          <w:szCs w:val="28"/>
        </w:rPr>
        <w:t>385000, Республика Адыгея, город Майкоп, ул. Советская, 176.</w:t>
      </w:r>
    </w:p>
    <w:p w:rsidR="00792632" w:rsidRPr="0023419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197">
        <w:rPr>
          <w:rFonts w:ascii="Times New Roman" w:hAnsi="Times New Roman" w:cs="Times New Roman"/>
          <w:sz w:val="28"/>
          <w:szCs w:val="28"/>
        </w:rPr>
        <w:t>Телефон: 8 (8772) – 52-12-01, 52-49-12.</w:t>
      </w:r>
    </w:p>
    <w:p w:rsidR="00792632" w:rsidRPr="0023419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19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minobr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_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ra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341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632" w:rsidRPr="0023419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197">
        <w:rPr>
          <w:rFonts w:ascii="Times New Roman" w:hAnsi="Times New Roman" w:cs="Times New Roman"/>
          <w:sz w:val="28"/>
          <w:szCs w:val="28"/>
        </w:rPr>
        <w:t xml:space="preserve">Информация предоставляется: </w:t>
      </w:r>
    </w:p>
    <w:p w:rsidR="00792632" w:rsidRPr="00234197" w:rsidRDefault="00792632" w:rsidP="0023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97">
        <w:rPr>
          <w:rFonts w:ascii="Times New Roman" w:hAnsi="Times New Roman" w:cs="Times New Roman"/>
          <w:sz w:val="28"/>
          <w:szCs w:val="28"/>
        </w:rPr>
        <w:t>понедельник, вторник, среда, четверг: с 9-00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4197">
        <w:rPr>
          <w:rFonts w:ascii="Times New Roman" w:hAnsi="Times New Roman" w:cs="Times New Roman"/>
          <w:sz w:val="28"/>
          <w:szCs w:val="28"/>
        </w:rPr>
        <w:t>-00 ч;</w:t>
      </w:r>
    </w:p>
    <w:p w:rsidR="00792632" w:rsidRPr="00234197" w:rsidRDefault="00792632" w:rsidP="0023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97">
        <w:rPr>
          <w:rFonts w:ascii="Times New Roman" w:hAnsi="Times New Roman" w:cs="Times New Roman"/>
          <w:sz w:val="28"/>
          <w:szCs w:val="28"/>
        </w:rPr>
        <w:t>пятница: с 9-00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4197">
        <w:rPr>
          <w:rFonts w:ascii="Times New Roman" w:hAnsi="Times New Roman" w:cs="Times New Roman"/>
          <w:sz w:val="28"/>
          <w:szCs w:val="28"/>
        </w:rPr>
        <w:t>-00 ч;</w:t>
      </w:r>
    </w:p>
    <w:p w:rsidR="00792632" w:rsidRPr="00234197" w:rsidRDefault="00792632" w:rsidP="0023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97">
        <w:rPr>
          <w:rFonts w:ascii="Times New Roman" w:hAnsi="Times New Roman" w:cs="Times New Roman"/>
          <w:sz w:val="28"/>
          <w:szCs w:val="28"/>
        </w:rPr>
        <w:t>обеденный перерыв: с 13-00 до 14-00 ч.</w:t>
      </w:r>
    </w:p>
    <w:p w:rsidR="00792632" w:rsidRPr="00234197" w:rsidRDefault="00792632" w:rsidP="002341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197">
        <w:rPr>
          <w:rFonts w:ascii="Times New Roman" w:hAnsi="Times New Roman" w:cs="Times New Roman"/>
          <w:sz w:val="28"/>
          <w:szCs w:val="28"/>
        </w:rPr>
        <w:t xml:space="preserve">Справочные, статистические и аналитические материалы по вопросам предоставления государственной услуги размещаются на официальном сайте Министерства </w:t>
      </w:r>
      <w:hyperlink r:id="rId11" w:history="1"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adygheya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minobr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3419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ГБУ РА</w:t>
      </w:r>
      <w:r w:rsidRPr="00234197">
        <w:rPr>
          <w:rFonts w:ascii="Times New Roman" w:hAnsi="Times New Roman" w:cs="Times New Roman"/>
          <w:sz w:val="28"/>
          <w:szCs w:val="28"/>
        </w:rPr>
        <w:t xml:space="preserve"> ГАС </w:t>
      </w:r>
      <w:hyperlink r:id="rId12" w:history="1"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gas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01.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minobr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34197">
        <w:rPr>
          <w:rFonts w:ascii="Times New Roman" w:hAnsi="Times New Roman" w:cs="Times New Roman"/>
          <w:sz w:val="28"/>
          <w:szCs w:val="28"/>
        </w:rPr>
        <w:t>.</w:t>
      </w:r>
    </w:p>
    <w:p w:rsidR="00792632" w:rsidRDefault="00792632" w:rsidP="0023419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F71373">
        <w:rPr>
          <w:rFonts w:ascii="Times New Roman" w:hAnsi="Times New Roman" w:cs="Times New Roman"/>
          <w:color w:val="252525"/>
          <w:sz w:val="28"/>
          <w:szCs w:val="28"/>
        </w:rPr>
        <w:t>5.</w:t>
      </w:r>
      <w:r>
        <w:rPr>
          <w:rFonts w:ascii="Times New Roman" w:hAnsi="Times New Roman" w:cs="Times New Roman"/>
          <w:color w:val="252525"/>
          <w:sz w:val="28"/>
          <w:szCs w:val="28"/>
          <w:lang w:val="en-US"/>
        </w:rPr>
        <w:t> </w:t>
      </w:r>
      <w:r w:rsidRPr="00374F3B">
        <w:rPr>
          <w:rFonts w:ascii="Times New Roman" w:hAnsi="Times New Roman" w:cs="Times New Roman"/>
          <w:color w:val="252525"/>
          <w:sz w:val="28"/>
          <w:szCs w:val="28"/>
        </w:rPr>
        <w:t xml:space="preserve">Информация по вопросам предоставления </w:t>
      </w:r>
      <w:r>
        <w:rPr>
          <w:rFonts w:ascii="Times New Roman" w:hAnsi="Times New Roman" w:cs="Times New Roman"/>
          <w:color w:val="252525"/>
          <w:sz w:val="28"/>
          <w:szCs w:val="28"/>
        </w:rPr>
        <w:t>Г</w:t>
      </w:r>
      <w:r w:rsidRPr="00374F3B">
        <w:rPr>
          <w:rFonts w:ascii="Times New Roman" w:hAnsi="Times New Roman" w:cs="Times New Roman"/>
          <w:color w:val="252525"/>
          <w:sz w:val="28"/>
          <w:szCs w:val="28"/>
        </w:rPr>
        <w:t xml:space="preserve">осударственной услуги, в том числе о ходе ее предоставления, может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быть получена путем обращения в Министерство </w:t>
      </w:r>
      <w:r w:rsidRPr="00374F3B">
        <w:rPr>
          <w:rFonts w:ascii="Times New Roman" w:hAnsi="Times New Roman" w:cs="Times New Roman"/>
          <w:color w:val="252525"/>
          <w:sz w:val="28"/>
          <w:szCs w:val="28"/>
        </w:rPr>
        <w:t>по телефону, посредством личного обращения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, обращения в письменной форме или </w:t>
      </w:r>
      <w:r w:rsidRPr="00374F3B">
        <w:rPr>
          <w:rFonts w:ascii="Times New Roman" w:hAnsi="Times New Roman" w:cs="Times New Roman"/>
          <w:color w:val="252525"/>
          <w:sz w:val="28"/>
          <w:szCs w:val="28"/>
        </w:rPr>
        <w:t>по электронной почте.</w:t>
      </w:r>
    </w:p>
    <w:p w:rsidR="00792632" w:rsidRPr="00133E0B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6. </w:t>
      </w:r>
      <w:r w:rsidRPr="005B0364">
        <w:rPr>
          <w:rFonts w:ascii="Times New Roman" w:hAnsi="Times New Roman" w:cs="Times New Roman"/>
          <w:sz w:val="28"/>
          <w:szCs w:val="28"/>
        </w:rPr>
        <w:t xml:space="preserve">Справочную информацию 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0364">
        <w:rPr>
          <w:rFonts w:ascii="Times New Roman" w:hAnsi="Times New Roman" w:cs="Times New Roman"/>
          <w:sz w:val="28"/>
          <w:szCs w:val="28"/>
        </w:rPr>
        <w:t>инистерства, порядке пол</w:t>
      </w:r>
      <w:r>
        <w:rPr>
          <w:rFonts w:ascii="Times New Roman" w:hAnsi="Times New Roman" w:cs="Times New Roman"/>
          <w:sz w:val="28"/>
          <w:szCs w:val="28"/>
        </w:rPr>
        <w:t>учения информации по вопросам предостав</w:t>
      </w:r>
      <w:r w:rsidRPr="005B036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5B0364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сведений о ходе предостав</w:t>
      </w:r>
      <w:r w:rsidRPr="005B0364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364"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с использованием </w:t>
      </w:r>
      <w:r>
        <w:rPr>
          <w:rFonts w:ascii="Times New Roman" w:hAnsi="Times New Roman" w:cs="Times New Roman"/>
          <w:sz w:val="28"/>
          <w:szCs w:val="28"/>
        </w:rPr>
        <w:t>специализированной информационной системы «</w:t>
      </w:r>
      <w:r w:rsidRPr="005B0364">
        <w:rPr>
          <w:rFonts w:ascii="Times New Roman" w:hAnsi="Times New Roman" w:cs="Times New Roman"/>
          <w:sz w:val="28"/>
          <w:szCs w:val="28"/>
        </w:rPr>
        <w:t xml:space="preserve">Портал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осударственных услуг Республики </w:t>
      </w:r>
      <w:r>
        <w:rPr>
          <w:rFonts w:ascii="Times New Roman" w:hAnsi="Times New Roman" w:cs="Times New Roman"/>
          <w:sz w:val="28"/>
          <w:szCs w:val="28"/>
        </w:rPr>
        <w:t>Адыгея»</w:t>
      </w:r>
      <w:r w:rsidRPr="005B0364">
        <w:rPr>
          <w:rFonts w:ascii="Times New Roman" w:hAnsi="Times New Roman" w:cs="Times New Roman"/>
          <w:sz w:val="28"/>
          <w:szCs w:val="28"/>
        </w:rPr>
        <w:t xml:space="preserve">, можно получить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5B0364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Министерства, находящемся в </w:t>
      </w:r>
      <w:r>
        <w:rPr>
          <w:rFonts w:ascii="Times New Roman" w:hAnsi="Times New Roman" w:cs="Times New Roman"/>
          <w:sz w:val="28"/>
          <w:szCs w:val="28"/>
        </w:rPr>
        <w:t>структуре официального Интернет – </w:t>
      </w:r>
      <w:r w:rsidRPr="005B0364">
        <w:rPr>
          <w:rFonts w:ascii="Times New Roman" w:hAnsi="Times New Roman" w:cs="Times New Roman"/>
          <w:sz w:val="28"/>
          <w:szCs w:val="28"/>
        </w:rPr>
        <w:t>портала Респуб</w:t>
      </w:r>
      <w:r>
        <w:rPr>
          <w:rFonts w:ascii="Times New Roman" w:hAnsi="Times New Roman" w:cs="Times New Roman"/>
          <w:sz w:val="28"/>
          <w:szCs w:val="28"/>
        </w:rPr>
        <w:t xml:space="preserve">лики Адыгея в </w:t>
      </w:r>
      <w:r w:rsidRPr="00133E0B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3E0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3E0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13" w:history="1"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adygheya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minobr</w:t>
        </w:r>
        <w:r w:rsidRPr="0023419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3419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>.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A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осуществляют </w:t>
      </w:r>
      <w:r>
        <w:rPr>
          <w:rFonts w:ascii="Times New Roman" w:hAnsi="Times New Roman" w:cs="Times New Roman"/>
          <w:sz w:val="28"/>
          <w:szCs w:val="28"/>
        </w:rPr>
        <w:t>должностные лица отдела общего, дошкольного  и коррекционного образования М</w:t>
      </w:r>
      <w:r w:rsidRPr="005B0364">
        <w:rPr>
          <w:rFonts w:ascii="Times New Roman" w:hAnsi="Times New Roman" w:cs="Times New Roman"/>
          <w:sz w:val="28"/>
          <w:szCs w:val="28"/>
        </w:rPr>
        <w:t xml:space="preserve">инистерства, ответственные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должностное лицо Министерства)</w:t>
      </w:r>
      <w:r w:rsidRPr="005B0364">
        <w:rPr>
          <w:rFonts w:ascii="Times New Roman" w:hAnsi="Times New Roman" w:cs="Times New Roman"/>
          <w:sz w:val="28"/>
          <w:szCs w:val="28"/>
        </w:rPr>
        <w:t>: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при ли</w:t>
      </w:r>
      <w:r>
        <w:rPr>
          <w:rFonts w:ascii="Times New Roman" w:hAnsi="Times New Roman" w:cs="Times New Roman"/>
          <w:sz w:val="28"/>
          <w:szCs w:val="28"/>
        </w:rPr>
        <w:t>чном приеме заявителя в здании М</w:t>
      </w:r>
      <w:r w:rsidRPr="005B0364">
        <w:rPr>
          <w:rFonts w:ascii="Times New Roman" w:hAnsi="Times New Roman" w:cs="Times New Roman"/>
          <w:sz w:val="28"/>
          <w:szCs w:val="28"/>
        </w:rPr>
        <w:t>инистерства;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устно, с использованием телефонной связи</w:t>
      </w:r>
      <w:r w:rsidRPr="00AA0EAF">
        <w:rPr>
          <w:rFonts w:ascii="Times New Roman" w:hAnsi="Times New Roman" w:cs="Times New Roman"/>
          <w:sz w:val="28"/>
          <w:szCs w:val="28"/>
        </w:rPr>
        <w:t xml:space="preserve"> </w:t>
      </w:r>
      <w:r w:rsidRPr="005B0364">
        <w:rPr>
          <w:rFonts w:ascii="Times New Roman" w:hAnsi="Times New Roman" w:cs="Times New Roman"/>
          <w:sz w:val="28"/>
          <w:szCs w:val="28"/>
        </w:rPr>
        <w:t>по телефонам,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пункте 4 настоящего Регламента;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письменном обращении - </w:t>
      </w:r>
      <w:r w:rsidRPr="005B0364">
        <w:rPr>
          <w:rFonts w:ascii="Times New Roman" w:hAnsi="Times New Roman" w:cs="Times New Roman"/>
          <w:sz w:val="28"/>
          <w:szCs w:val="28"/>
        </w:rPr>
        <w:t xml:space="preserve">письменно с использованием почтовой </w:t>
      </w:r>
      <w:r>
        <w:rPr>
          <w:rFonts w:ascii="Times New Roman" w:hAnsi="Times New Roman" w:cs="Times New Roman"/>
          <w:sz w:val="28"/>
          <w:szCs w:val="28"/>
        </w:rPr>
        <w:t>или факсовой связей</w:t>
      </w:r>
      <w:r w:rsidRPr="005B0364">
        <w:rPr>
          <w:rFonts w:ascii="Times New Roman" w:hAnsi="Times New Roman" w:cs="Times New Roman"/>
          <w:sz w:val="28"/>
          <w:szCs w:val="28"/>
        </w:rPr>
        <w:t>;</w:t>
      </w:r>
    </w:p>
    <w:p w:rsidR="00792632" w:rsidRPr="005B0364" w:rsidRDefault="00792632" w:rsidP="00376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</w:t>
      </w:r>
      <w:r w:rsidRPr="005B0364">
        <w:rPr>
          <w:rFonts w:ascii="Times New Roman" w:hAnsi="Times New Roman" w:cs="Times New Roman"/>
          <w:sz w:val="28"/>
          <w:szCs w:val="28"/>
        </w:rPr>
        <w:t xml:space="preserve"> через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коммуникационную сеть «Интернет»</w:t>
      </w:r>
      <w:r w:rsidRPr="005B0364">
        <w:rPr>
          <w:rFonts w:ascii="Times New Roman" w:hAnsi="Times New Roman" w:cs="Times New Roman"/>
          <w:sz w:val="28"/>
          <w:szCs w:val="28"/>
        </w:rPr>
        <w:t xml:space="preserve"> информация предоставляется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364">
        <w:rPr>
          <w:rFonts w:ascii="Times New Roman" w:hAnsi="Times New Roman" w:cs="Times New Roman"/>
          <w:sz w:val="28"/>
          <w:szCs w:val="28"/>
        </w:rPr>
        <w:t>в том числе с использованием республиканской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5B0364">
        <w:rPr>
          <w:rFonts w:ascii="Times New Roman" w:hAnsi="Times New Roman" w:cs="Times New Roman"/>
          <w:sz w:val="28"/>
          <w:szCs w:val="28"/>
        </w:rPr>
        <w:t xml:space="preserve">Портал государственных услуг Республики </w:t>
      </w:r>
      <w:r>
        <w:rPr>
          <w:rFonts w:ascii="Times New Roman" w:hAnsi="Times New Roman" w:cs="Times New Roman"/>
          <w:sz w:val="28"/>
          <w:szCs w:val="28"/>
        </w:rPr>
        <w:t>Адыгея»</w:t>
      </w:r>
      <w:r w:rsidRPr="005B0364">
        <w:rPr>
          <w:rFonts w:ascii="Times New Roman" w:hAnsi="Times New Roman" w:cs="Times New Roman"/>
          <w:sz w:val="28"/>
          <w:szCs w:val="28"/>
        </w:rPr>
        <w:t>.</w:t>
      </w:r>
    </w:p>
    <w:p w:rsidR="00792632" w:rsidRPr="003C304C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При личных обращениях и ответах на телефонные звонки подробно, четко и в вежливой форме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0364">
        <w:rPr>
          <w:rFonts w:ascii="Times New Roman" w:hAnsi="Times New Roman" w:cs="Times New Roman"/>
          <w:sz w:val="28"/>
          <w:szCs w:val="28"/>
        </w:rPr>
        <w:t>инистерства,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услуги, информирует (консультирует) обратившихся по интересующим их вопросам.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364">
        <w:rPr>
          <w:rFonts w:ascii="Times New Roman" w:hAnsi="Times New Roman" w:cs="Times New Roman"/>
          <w:sz w:val="28"/>
          <w:szCs w:val="28"/>
        </w:rPr>
        <w:t>на телефонное обращение должен содержать информацию о наименовании органа, в который позвонил заяв</w:t>
      </w:r>
      <w:r>
        <w:rPr>
          <w:rFonts w:ascii="Times New Roman" w:hAnsi="Times New Roman" w:cs="Times New Roman"/>
          <w:sz w:val="28"/>
          <w:szCs w:val="28"/>
        </w:rPr>
        <w:t xml:space="preserve">итель, фамилию, имя, отчество  </w:t>
      </w:r>
      <w:r w:rsidRPr="005B0364">
        <w:rPr>
          <w:rFonts w:ascii="Times New Roman" w:hAnsi="Times New Roman" w:cs="Times New Roman"/>
          <w:sz w:val="28"/>
          <w:szCs w:val="28"/>
        </w:rPr>
        <w:t>и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B0364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0364">
        <w:rPr>
          <w:rFonts w:ascii="Times New Roman" w:hAnsi="Times New Roman" w:cs="Times New Roman"/>
          <w:sz w:val="28"/>
          <w:szCs w:val="28"/>
        </w:rPr>
        <w:t xml:space="preserve">инистерства, ответственного </w:t>
      </w:r>
      <w:r>
        <w:rPr>
          <w:rFonts w:ascii="Times New Roman" w:hAnsi="Times New Roman" w:cs="Times New Roman"/>
          <w:sz w:val="28"/>
          <w:szCs w:val="28"/>
        </w:rPr>
        <w:t>за предоставление 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услуги, принявшего звонок, самостоятельно ответить на поставленные вопросы, телефонный звонок должен быть переадресован другому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0364">
        <w:rPr>
          <w:rFonts w:ascii="Times New Roman" w:hAnsi="Times New Roman" w:cs="Times New Roman"/>
          <w:sz w:val="28"/>
          <w:szCs w:val="28"/>
        </w:rPr>
        <w:t xml:space="preserve">инистерства,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364">
        <w:rPr>
          <w:rFonts w:ascii="Times New Roman" w:hAnsi="Times New Roman" w:cs="Times New Roman"/>
          <w:sz w:val="28"/>
          <w:szCs w:val="28"/>
        </w:rPr>
        <w:t xml:space="preserve"> для ответа на вопрос заявителя.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 предоставляется бесплатно.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0364">
        <w:rPr>
          <w:rFonts w:ascii="Times New Roman" w:hAnsi="Times New Roman" w:cs="Times New Roman"/>
          <w:sz w:val="28"/>
          <w:szCs w:val="28"/>
        </w:rPr>
        <w:t>инистерства, ответ</w:t>
      </w:r>
      <w:r>
        <w:rPr>
          <w:rFonts w:ascii="Times New Roman" w:hAnsi="Times New Roman" w:cs="Times New Roman"/>
          <w:sz w:val="28"/>
          <w:szCs w:val="28"/>
        </w:rPr>
        <w:t>ственное за п</w:t>
      </w:r>
      <w:r w:rsidRPr="005B0364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предоставляет заявителю</w:t>
      </w:r>
      <w:r w:rsidRPr="005B0364">
        <w:rPr>
          <w:rFonts w:ascii="Times New Roman" w:hAnsi="Times New Roman" w:cs="Times New Roman"/>
          <w:sz w:val="28"/>
          <w:szCs w:val="28"/>
        </w:rPr>
        <w:t xml:space="preserve"> информацию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услуги, в том числе: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Pr="00937846">
        <w:rPr>
          <w:rFonts w:ascii="Times New Roman" w:hAnsi="Times New Roman" w:cs="Times New Roman"/>
          <w:sz w:val="28"/>
          <w:szCs w:val="28"/>
        </w:rPr>
        <w:t>месте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0364">
        <w:rPr>
          <w:rFonts w:ascii="Times New Roman" w:hAnsi="Times New Roman" w:cs="Times New Roman"/>
          <w:sz w:val="28"/>
          <w:szCs w:val="28"/>
        </w:rPr>
        <w:t>инистерства;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нормативных правовых актах, регламентирующих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364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ядке и условиях предоставления 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Pr="005B0364">
        <w:rPr>
          <w:rFonts w:ascii="Times New Roman" w:hAnsi="Times New Roman" w:cs="Times New Roman"/>
          <w:sz w:val="28"/>
          <w:szCs w:val="28"/>
        </w:rPr>
        <w:t>перечне и видах документов, необходимых для по</w:t>
      </w:r>
      <w:r>
        <w:rPr>
          <w:rFonts w:ascii="Times New Roman" w:hAnsi="Times New Roman" w:cs="Times New Roman"/>
          <w:sz w:val="28"/>
          <w:szCs w:val="28"/>
        </w:rPr>
        <w:t>лучения Государственной услуги</w:t>
      </w:r>
      <w:r w:rsidRPr="005B0364">
        <w:rPr>
          <w:rFonts w:ascii="Times New Roman" w:hAnsi="Times New Roman" w:cs="Times New Roman"/>
          <w:sz w:val="28"/>
          <w:szCs w:val="28"/>
        </w:rPr>
        <w:t>;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 </w:t>
      </w:r>
      <w:r w:rsidRPr="005B0364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ях для отказа в предоставлении 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основаниях для приостановления предоставления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Pr="005B0364">
        <w:rPr>
          <w:rFonts w:ascii="Times New Roman" w:hAnsi="Times New Roman" w:cs="Times New Roman"/>
          <w:sz w:val="28"/>
          <w:szCs w:val="28"/>
        </w:rPr>
        <w:t>порядке обжалования действий (бездействия) и решений, осуществляемых и при</w:t>
      </w:r>
      <w:r>
        <w:rPr>
          <w:rFonts w:ascii="Times New Roman" w:hAnsi="Times New Roman" w:cs="Times New Roman"/>
          <w:sz w:val="28"/>
          <w:szCs w:val="28"/>
        </w:rPr>
        <w:t>нимаемых в ходе предоставления 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услуги. 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Pr="005B0364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. Стандарт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Pr="005B0364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Наименовани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:rsidR="00792632" w:rsidRPr="008E5224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1A55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 порядке проведения государственной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Pr="004B1A55">
        <w:rPr>
          <w:rFonts w:ascii="Times New Roman" w:hAnsi="Times New Roman" w:cs="Times New Roman"/>
          <w:sz w:val="28"/>
          <w:szCs w:val="28"/>
        </w:rPr>
        <w:t xml:space="preserve"> аттестации по программам основного общего и среднего общего образования, а также сведений из информационной системы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4B1A55">
        <w:rPr>
          <w:rFonts w:ascii="Times New Roman" w:hAnsi="Times New Roman" w:cs="Times New Roman"/>
          <w:sz w:val="28"/>
          <w:szCs w:val="28"/>
        </w:rPr>
        <w:t xml:space="preserve"> обеспече</w:t>
      </w:r>
      <w:r>
        <w:rPr>
          <w:rFonts w:ascii="Times New Roman" w:hAnsi="Times New Roman" w:cs="Times New Roman"/>
          <w:sz w:val="28"/>
          <w:szCs w:val="28"/>
        </w:rPr>
        <w:t xml:space="preserve">ния проведения государственной </w:t>
      </w:r>
      <w:r w:rsidRPr="004B1A55">
        <w:rPr>
          <w:rFonts w:ascii="Times New Roman" w:hAnsi="Times New Roman" w:cs="Times New Roman"/>
          <w:sz w:val="28"/>
          <w:szCs w:val="28"/>
        </w:rPr>
        <w:t xml:space="preserve">итоговой аттестации обучающихся, освоивших </w:t>
      </w:r>
      <w:r>
        <w:rPr>
          <w:rFonts w:ascii="Times New Roman" w:hAnsi="Times New Roman" w:cs="Times New Roman"/>
          <w:sz w:val="28"/>
          <w:szCs w:val="28"/>
        </w:rPr>
        <w:t>основные об</w:t>
      </w:r>
      <w:r w:rsidRPr="004B1A55">
        <w:rPr>
          <w:rFonts w:ascii="Times New Roman" w:hAnsi="Times New Roman" w:cs="Times New Roman"/>
          <w:sz w:val="28"/>
          <w:szCs w:val="28"/>
        </w:rPr>
        <w:t>разователь</w:t>
      </w:r>
      <w:r>
        <w:rPr>
          <w:rFonts w:ascii="Times New Roman" w:hAnsi="Times New Roman" w:cs="Times New Roman"/>
          <w:sz w:val="28"/>
          <w:szCs w:val="28"/>
        </w:rPr>
        <w:t>ные программы основного общего и среднего общего образования.</w:t>
      </w:r>
    </w:p>
    <w:p w:rsidR="00792632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Default="00792632" w:rsidP="008A4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органа исполнительной власти Республики </w:t>
      </w:r>
    </w:p>
    <w:p w:rsidR="00792632" w:rsidRDefault="00792632" w:rsidP="008A4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Адыгея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осударственную услугу</w:t>
      </w:r>
    </w:p>
    <w:p w:rsidR="00792632" w:rsidRPr="005B0364" w:rsidRDefault="00792632" w:rsidP="008A4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Default="00792632" w:rsidP="008A4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0364">
        <w:rPr>
          <w:rFonts w:ascii="Times New Roman" w:hAnsi="Times New Roman" w:cs="Times New Roman"/>
          <w:sz w:val="28"/>
          <w:szCs w:val="28"/>
        </w:rPr>
        <w:t>. Государственная услуга предоставляется органом 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ой власти Республики Адыгея - </w:t>
      </w:r>
      <w:r w:rsidRPr="005B0364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5B0364">
        <w:rPr>
          <w:rFonts w:ascii="Times New Roman" w:hAnsi="Times New Roman" w:cs="Times New Roman"/>
          <w:sz w:val="28"/>
          <w:szCs w:val="28"/>
        </w:rPr>
        <w:t>.</w:t>
      </w:r>
    </w:p>
    <w:p w:rsidR="00792632" w:rsidRDefault="00792632" w:rsidP="008A4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части 1 статьи 7 </w:t>
      </w:r>
      <w:r w:rsidRPr="008E0A59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запрет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Республики Адыгея государственных услуг, утвержденный Постановлением Кабинета Министров Республики Адыгея № 230 от 15 ноября 2011 года.</w:t>
      </w:r>
    </w:p>
    <w:p w:rsidR="00792632" w:rsidRPr="00937846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Опис</w:t>
      </w:r>
      <w:r>
        <w:rPr>
          <w:rFonts w:ascii="Times New Roman" w:hAnsi="Times New Roman" w:cs="Times New Roman"/>
          <w:b/>
          <w:bCs/>
          <w:sz w:val="28"/>
          <w:szCs w:val="28"/>
        </w:rPr>
        <w:t>ание результата предоставления 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:rsidR="00792632" w:rsidRPr="008E5224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131"/>
      <w:bookmarkEnd w:id="0"/>
      <w:r w:rsidRPr="005B03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0364">
        <w:rPr>
          <w:rFonts w:ascii="Times New Roman" w:hAnsi="Times New Roman" w:cs="Times New Roman"/>
          <w:sz w:val="28"/>
          <w:szCs w:val="28"/>
        </w:rPr>
        <w:t>. </w:t>
      </w:r>
      <w:bookmarkStart w:id="1" w:name="201"/>
      <w:bookmarkEnd w:id="1"/>
      <w:r>
        <w:rPr>
          <w:rFonts w:ascii="Times New Roman" w:hAnsi="Times New Roman" w:cs="Times New Roman"/>
          <w:sz w:val="28"/>
          <w:szCs w:val="28"/>
        </w:rPr>
        <w:t>Результатом предоставления 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 является  предоставление заявителям </w:t>
      </w:r>
      <w:r>
        <w:rPr>
          <w:rFonts w:ascii="Times New Roman" w:hAnsi="Times New Roman" w:cs="Times New Roman"/>
          <w:sz w:val="28"/>
          <w:szCs w:val="28"/>
        </w:rPr>
        <w:t xml:space="preserve">достоверной </w:t>
      </w:r>
      <w:r w:rsidRPr="009E580F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B1A55">
        <w:rPr>
          <w:rFonts w:ascii="Times New Roman" w:hAnsi="Times New Roman" w:cs="Times New Roman"/>
          <w:sz w:val="28"/>
          <w:szCs w:val="28"/>
        </w:rPr>
        <w:t xml:space="preserve">о порядке проведения государственной итоговой аттестации по программам основного общего и среднего общего образования, а также сведений из информационной системы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4B1A55">
        <w:rPr>
          <w:rFonts w:ascii="Times New Roman" w:hAnsi="Times New Roman" w:cs="Times New Roman"/>
          <w:sz w:val="28"/>
          <w:szCs w:val="28"/>
        </w:rPr>
        <w:t xml:space="preserve"> обеспечения проведения государственной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Pr="004B1A55">
        <w:rPr>
          <w:rFonts w:ascii="Times New Roman" w:hAnsi="Times New Roman" w:cs="Times New Roman"/>
          <w:sz w:val="28"/>
          <w:szCs w:val="28"/>
        </w:rPr>
        <w:t xml:space="preserve"> аттестации обучающихся, освоивших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B1A55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образования.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AF2E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Pr="004B1A55">
        <w:rPr>
          <w:rFonts w:ascii="Times New Roman" w:hAnsi="Times New Roman" w:cs="Times New Roman"/>
          <w:sz w:val="28"/>
          <w:szCs w:val="28"/>
        </w:rPr>
        <w:t xml:space="preserve">о порядке проведения государственной итоговой аттестации по программам основного общего и среднего общего образования, а также сведений из информационной системы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4B1A55">
        <w:rPr>
          <w:rFonts w:ascii="Times New Roman" w:hAnsi="Times New Roman" w:cs="Times New Roman"/>
          <w:sz w:val="28"/>
          <w:szCs w:val="28"/>
        </w:rPr>
        <w:t xml:space="preserve"> обеспечения проведения государственной итоговой аттестации обучающихся, освоивших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B1A55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</w:t>
      </w:r>
      <w:r w:rsidRPr="00AF2E27">
        <w:rPr>
          <w:rFonts w:ascii="Times New Roman" w:hAnsi="Times New Roman" w:cs="Times New Roman"/>
          <w:sz w:val="28"/>
          <w:szCs w:val="28"/>
        </w:rPr>
        <w:t>делится на три категории: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Общедоступная: 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о сроках и поря</w:t>
      </w:r>
      <w:r>
        <w:rPr>
          <w:rFonts w:ascii="Times New Roman" w:hAnsi="Times New Roman" w:cs="Times New Roman"/>
          <w:sz w:val="28"/>
          <w:szCs w:val="28"/>
        </w:rPr>
        <w:t xml:space="preserve">дке проведения государственной </w:t>
      </w:r>
      <w:r w:rsidRPr="00AF2E27">
        <w:rPr>
          <w:rFonts w:ascii="Times New Roman" w:hAnsi="Times New Roman" w:cs="Times New Roman"/>
          <w:sz w:val="28"/>
          <w:szCs w:val="28"/>
        </w:rPr>
        <w:t xml:space="preserve">итоговой аттестации для выпускников, освоивших </w:t>
      </w:r>
      <w:r>
        <w:rPr>
          <w:rFonts w:ascii="Times New Roman" w:hAnsi="Times New Roman" w:cs="Times New Roman"/>
          <w:sz w:val="28"/>
          <w:szCs w:val="28"/>
        </w:rPr>
        <w:t>основные обще</w:t>
      </w:r>
      <w:r w:rsidRPr="00AF2E27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ные программы среднего</w:t>
      </w:r>
      <w:r w:rsidRPr="00AF2E27">
        <w:rPr>
          <w:rFonts w:ascii="Times New Roman" w:hAnsi="Times New Roman" w:cs="Times New Roman"/>
          <w:sz w:val="28"/>
          <w:szCs w:val="28"/>
        </w:rPr>
        <w:t xml:space="preserve"> общего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ания, в форме ЕГЭ, </w:t>
      </w:r>
      <w:r w:rsidRPr="00AF2E27">
        <w:rPr>
          <w:rFonts w:ascii="Times New Roman" w:hAnsi="Times New Roman" w:cs="Times New Roman"/>
          <w:sz w:val="28"/>
          <w:szCs w:val="28"/>
        </w:rPr>
        <w:t>государственного выпускного экзамена (дале</w:t>
      </w:r>
      <w:r>
        <w:rPr>
          <w:rFonts w:ascii="Times New Roman" w:hAnsi="Times New Roman" w:cs="Times New Roman"/>
          <w:sz w:val="28"/>
          <w:szCs w:val="28"/>
        </w:rPr>
        <w:t xml:space="preserve">е - </w:t>
      </w:r>
      <w:r w:rsidRPr="00AF2E27">
        <w:rPr>
          <w:rFonts w:ascii="Times New Roman" w:hAnsi="Times New Roman" w:cs="Times New Roman"/>
          <w:sz w:val="28"/>
          <w:szCs w:val="28"/>
        </w:rPr>
        <w:t>ГВЭ) и для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AF2E27">
        <w:rPr>
          <w:rFonts w:ascii="Times New Roman" w:hAnsi="Times New Roman" w:cs="Times New Roman"/>
          <w:sz w:val="28"/>
          <w:szCs w:val="28"/>
        </w:rPr>
        <w:t>, освоивших</w:t>
      </w:r>
      <w:r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Pr="00AF2E27">
        <w:rPr>
          <w:rFonts w:ascii="Times New Roman" w:hAnsi="Times New Roman" w:cs="Times New Roman"/>
          <w:sz w:val="28"/>
          <w:szCs w:val="28"/>
        </w:rPr>
        <w:t xml:space="preserve">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образования;</w:t>
      </w:r>
      <w:r w:rsidRPr="00AF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F2E27">
        <w:rPr>
          <w:rFonts w:ascii="Times New Roman" w:hAnsi="Times New Roman" w:cs="Times New Roman"/>
          <w:sz w:val="28"/>
          <w:szCs w:val="28"/>
        </w:rPr>
        <w:t xml:space="preserve">конфликтной комиссии, месте и сроках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F2E27">
        <w:rPr>
          <w:rFonts w:ascii="Times New Roman" w:hAnsi="Times New Roman" w:cs="Times New Roman"/>
          <w:sz w:val="28"/>
          <w:szCs w:val="28"/>
        </w:rPr>
        <w:t xml:space="preserve">работы; 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местах расположения пунктов проведения экзамена (далее - ППЭ), о местах регистрации</w:t>
      </w:r>
      <w:r w:rsidRPr="00AF2E27">
        <w:rPr>
          <w:rFonts w:ascii="Times New Roman" w:hAnsi="Times New Roman" w:cs="Times New Roman"/>
          <w:sz w:val="28"/>
          <w:szCs w:val="28"/>
        </w:rPr>
        <w:t xml:space="preserve"> на участие </w:t>
      </w:r>
      <w:r>
        <w:rPr>
          <w:rFonts w:ascii="Times New Roman" w:hAnsi="Times New Roman" w:cs="Times New Roman"/>
          <w:sz w:val="28"/>
          <w:szCs w:val="28"/>
        </w:rPr>
        <w:t xml:space="preserve">в ЕГЭ </w:t>
      </w:r>
      <w:r w:rsidRPr="00AF2E27">
        <w:rPr>
          <w:rFonts w:ascii="Times New Roman" w:hAnsi="Times New Roman" w:cs="Times New Roman"/>
          <w:sz w:val="28"/>
          <w:szCs w:val="28"/>
        </w:rPr>
        <w:t>выпускников прошлых л</w:t>
      </w:r>
      <w:r>
        <w:rPr>
          <w:rFonts w:ascii="Times New Roman" w:hAnsi="Times New Roman" w:cs="Times New Roman"/>
          <w:sz w:val="28"/>
          <w:szCs w:val="28"/>
        </w:rPr>
        <w:t>ет, правилах для участников ЕГЭ</w:t>
      </w:r>
      <w:r w:rsidRPr="00AF2E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ГИА выпускников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Pr="00AF2E27">
        <w:rPr>
          <w:rFonts w:ascii="Times New Roman" w:hAnsi="Times New Roman" w:cs="Times New Roman"/>
          <w:sz w:val="28"/>
          <w:szCs w:val="28"/>
        </w:rPr>
        <w:t>ГВЭ, о сроках объявления результатов экзаменов и подачи апелляции о несогласии с выставленными баллами, аналитические материалы и стат</w:t>
      </w:r>
      <w:r>
        <w:rPr>
          <w:rFonts w:ascii="Times New Roman" w:hAnsi="Times New Roman" w:cs="Times New Roman"/>
          <w:sz w:val="28"/>
          <w:szCs w:val="28"/>
        </w:rPr>
        <w:t xml:space="preserve">истика ЕГЭ и ГИА, </w:t>
      </w:r>
      <w:r w:rsidRPr="00AF2E27">
        <w:rPr>
          <w:rFonts w:ascii="Times New Roman" w:hAnsi="Times New Roman" w:cs="Times New Roman"/>
          <w:sz w:val="28"/>
          <w:szCs w:val="28"/>
        </w:rPr>
        <w:t>о порядке</w:t>
      </w:r>
      <w:r w:rsidRPr="00AF2E27">
        <w:rPr>
          <w:rFonts w:ascii="Times New Roman" w:hAnsi="Times New Roman" w:cs="Times New Roman"/>
          <w:color w:val="4E4E4E"/>
          <w:sz w:val="28"/>
          <w:szCs w:val="28"/>
        </w:rPr>
        <w:t xml:space="preserve"> </w:t>
      </w:r>
      <w:r w:rsidRPr="00AF2E27">
        <w:rPr>
          <w:rFonts w:ascii="Times New Roman" w:hAnsi="Times New Roman" w:cs="Times New Roman"/>
          <w:sz w:val="28"/>
          <w:szCs w:val="28"/>
        </w:rPr>
        <w:t>общественного набл</w:t>
      </w:r>
      <w:r>
        <w:rPr>
          <w:rFonts w:ascii="Times New Roman" w:hAnsi="Times New Roman" w:cs="Times New Roman"/>
          <w:sz w:val="28"/>
          <w:szCs w:val="28"/>
        </w:rPr>
        <w:t xml:space="preserve">юдения за проведением ЕГЭ, ГВЭ </w:t>
      </w:r>
      <w:r w:rsidRPr="00AF2E27">
        <w:rPr>
          <w:rFonts w:ascii="Times New Roman" w:hAnsi="Times New Roman" w:cs="Times New Roman"/>
          <w:sz w:val="28"/>
          <w:szCs w:val="28"/>
        </w:rPr>
        <w:t xml:space="preserve">и ГИА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AF2E27">
        <w:rPr>
          <w:rFonts w:ascii="Times New Roman" w:hAnsi="Times New Roman" w:cs="Times New Roman"/>
          <w:sz w:val="28"/>
          <w:szCs w:val="28"/>
        </w:rPr>
        <w:t>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Данная информация является открытой для ознакомления с н</w:t>
      </w:r>
      <w:r>
        <w:rPr>
          <w:rFonts w:ascii="Times New Roman" w:hAnsi="Times New Roman" w:cs="Times New Roman"/>
          <w:sz w:val="28"/>
          <w:szCs w:val="28"/>
        </w:rPr>
        <w:t>ей физических и юридических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либо их уполномоченных представителей </w:t>
      </w:r>
      <w:r w:rsidRPr="00AF2E27">
        <w:rPr>
          <w:rFonts w:ascii="Times New Roman" w:hAnsi="Times New Roman" w:cs="Times New Roman"/>
          <w:sz w:val="28"/>
          <w:szCs w:val="28"/>
        </w:rPr>
        <w:t>и предоставляется Министерством непосредственно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Конфиденциальная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о результат</w:t>
      </w:r>
      <w:r>
        <w:rPr>
          <w:rFonts w:ascii="Times New Roman" w:hAnsi="Times New Roman" w:cs="Times New Roman"/>
          <w:sz w:val="28"/>
          <w:szCs w:val="28"/>
        </w:rPr>
        <w:t>ах экзамена в формате ЕГЭ, ГИА</w:t>
      </w:r>
      <w:r w:rsidRPr="00376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76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Pr="00AF2E27">
        <w:rPr>
          <w:rFonts w:ascii="Times New Roman" w:hAnsi="Times New Roman" w:cs="Times New Roman"/>
          <w:sz w:val="28"/>
          <w:szCs w:val="28"/>
        </w:rPr>
        <w:t>материалы для составления аналитических отчетов о результатах экзамена по общеобразовательным предметам.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 xml:space="preserve">Данная информация </w:t>
      </w:r>
      <w:r>
        <w:rPr>
          <w:rFonts w:ascii="Times New Roman" w:hAnsi="Times New Roman" w:cs="Times New Roman"/>
          <w:sz w:val="28"/>
          <w:szCs w:val="28"/>
        </w:rPr>
        <w:t>предоставляется юридическим</w:t>
      </w:r>
      <w:r w:rsidRPr="00AF2E2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F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либо их уполномоченным представителям </w:t>
      </w:r>
      <w:r w:rsidRPr="00AF2E27">
        <w:rPr>
          <w:rFonts w:ascii="Times New Roman" w:hAnsi="Times New Roman" w:cs="Times New Roman"/>
          <w:sz w:val="28"/>
          <w:szCs w:val="28"/>
        </w:rPr>
        <w:t>и предоставляется Министерством непосредственно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Персональная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о результата</w:t>
      </w:r>
      <w:r>
        <w:rPr>
          <w:rFonts w:ascii="Times New Roman" w:hAnsi="Times New Roman" w:cs="Times New Roman"/>
          <w:sz w:val="28"/>
          <w:szCs w:val="28"/>
        </w:rPr>
        <w:t xml:space="preserve">х экзаменов участника ЕГЭ, ГИА выпускников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9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Pr="00AF2E27">
        <w:rPr>
          <w:rFonts w:ascii="Times New Roman" w:hAnsi="Times New Roman" w:cs="Times New Roman"/>
          <w:sz w:val="28"/>
          <w:szCs w:val="28"/>
        </w:rPr>
        <w:t>, ГВЭ, о результатах рассмотрения апелляции.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 xml:space="preserve">Данная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Министерством </w:t>
      </w:r>
      <w:r w:rsidRPr="00AF2E27">
        <w:rPr>
          <w:rFonts w:ascii="Times New Roman" w:hAnsi="Times New Roman" w:cs="Times New Roman"/>
          <w:sz w:val="28"/>
          <w:szCs w:val="28"/>
        </w:rPr>
        <w:t>непосредственно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AF2E27">
        <w:rPr>
          <w:rFonts w:ascii="Times New Roman" w:hAnsi="Times New Roman" w:cs="Times New Roman"/>
          <w:sz w:val="28"/>
          <w:szCs w:val="28"/>
        </w:rPr>
        <w:t>Формы предоставления информации: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Общедоступная информация предоставляется с использованием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о-телекоммуникационных технологий, средств </w:t>
      </w:r>
      <w:r w:rsidRPr="00AF2E27">
        <w:rPr>
          <w:rFonts w:ascii="Times New Roman" w:hAnsi="Times New Roman" w:cs="Times New Roman"/>
          <w:sz w:val="28"/>
          <w:szCs w:val="28"/>
        </w:rPr>
        <w:t>телеф</w:t>
      </w:r>
      <w:r>
        <w:rPr>
          <w:rFonts w:ascii="Times New Roman" w:hAnsi="Times New Roman" w:cs="Times New Roman"/>
          <w:sz w:val="28"/>
          <w:szCs w:val="28"/>
        </w:rPr>
        <w:t>онной и факсовой связей, электронной почты,</w:t>
      </w:r>
      <w:r w:rsidRPr="00AF2E27">
        <w:rPr>
          <w:rFonts w:ascii="Times New Roman" w:hAnsi="Times New Roman" w:cs="Times New Roman"/>
          <w:sz w:val="28"/>
          <w:szCs w:val="28"/>
        </w:rPr>
        <w:t xml:space="preserve"> в форме: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печатных изданий;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статей и интервью в средствах массовой информации;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публичных выступлений (на родительских собраниях, перед общественностью, выпускниками)</w:t>
      </w:r>
      <w:r>
        <w:rPr>
          <w:rFonts w:ascii="Times New Roman" w:hAnsi="Times New Roman" w:cs="Times New Roman"/>
          <w:sz w:val="28"/>
          <w:szCs w:val="28"/>
        </w:rPr>
        <w:t>, на информационно-методических совещаниях</w:t>
      </w:r>
      <w:r w:rsidRPr="00AF2E27">
        <w:rPr>
          <w:rFonts w:ascii="Times New Roman" w:hAnsi="Times New Roman" w:cs="Times New Roman"/>
          <w:sz w:val="28"/>
          <w:szCs w:val="28"/>
        </w:rPr>
        <w:t>;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консультаций (справок)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 xml:space="preserve">сборников инструктивно-методических материалов о порядке проведения государственной итоговой </w:t>
      </w:r>
      <w:r>
        <w:rPr>
          <w:rFonts w:ascii="Times New Roman" w:hAnsi="Times New Roman" w:cs="Times New Roman"/>
          <w:sz w:val="28"/>
          <w:szCs w:val="28"/>
        </w:rPr>
        <w:t>аттестации обучающихся,</w:t>
      </w:r>
      <w:r w:rsidRPr="00AF2E27">
        <w:rPr>
          <w:rFonts w:ascii="Times New Roman" w:hAnsi="Times New Roman" w:cs="Times New Roman"/>
          <w:sz w:val="28"/>
          <w:szCs w:val="28"/>
        </w:rPr>
        <w:t xml:space="preserve"> сборников аналитических и статистических материалов по итогам проведения экзаменов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Конфиденциальная информация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в форме</w:t>
      </w:r>
      <w:r w:rsidRPr="00AF2E27">
        <w:rPr>
          <w:rFonts w:ascii="Times New Roman" w:hAnsi="Times New Roman" w:cs="Times New Roman"/>
          <w:sz w:val="28"/>
          <w:szCs w:val="28"/>
        </w:rPr>
        <w:t>: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протоколов результатов экзаменов по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AF2E27">
        <w:rPr>
          <w:rFonts w:ascii="Times New Roman" w:hAnsi="Times New Roman" w:cs="Times New Roman"/>
          <w:sz w:val="28"/>
          <w:szCs w:val="28"/>
        </w:rPr>
        <w:t xml:space="preserve"> на бумажных носителях (руководителю образовательного учреждения);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статистических материалов об итогах экзаменов для составления аналитических отчетов;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при личном обращении в Министерство</w:t>
      </w:r>
      <w:r w:rsidRPr="00AF2E27">
        <w:rPr>
          <w:rFonts w:ascii="Times New Roman" w:hAnsi="Times New Roman" w:cs="Times New Roman"/>
          <w:sz w:val="28"/>
          <w:szCs w:val="28"/>
        </w:rPr>
        <w:t>.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Персональная информация предоставляется: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на бумажных носителях;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устно при проведении индивидуальных консультаций;</w:t>
      </w:r>
    </w:p>
    <w:p w:rsidR="00792632" w:rsidRPr="00AF2E2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устно при рассмотрении апелляции.</w:t>
      </w:r>
    </w:p>
    <w:p w:rsidR="00792632" w:rsidRPr="00684682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:rsidR="00792632" w:rsidRPr="00684682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При предоставлении информации </w:t>
      </w:r>
      <w:r w:rsidRPr="004B1A55">
        <w:rPr>
          <w:rFonts w:ascii="Times New Roman" w:hAnsi="Times New Roman" w:cs="Times New Roman"/>
          <w:sz w:val="28"/>
          <w:szCs w:val="28"/>
        </w:rPr>
        <w:t xml:space="preserve">о порядке проведения государственной итоговой аттестации по программам основного общего и среднего общего образования, а также сведений из информационной системы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4B1A55">
        <w:rPr>
          <w:rFonts w:ascii="Times New Roman" w:hAnsi="Times New Roman" w:cs="Times New Roman"/>
          <w:sz w:val="28"/>
          <w:szCs w:val="28"/>
        </w:rPr>
        <w:t xml:space="preserve"> обеспечения проведения государственной итоговой аттестации обучающихся, освоивших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B1A55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образования, устанавливаются следующие сроки:</w:t>
      </w:r>
    </w:p>
    <w:p w:rsidR="00792632" w:rsidRDefault="00792632" w:rsidP="008F309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устном информировании время ожидания заявителя в очереди должно составлять не более 15 минут. Индивидуальное устное информирование каждого заявителя осуществляется не более 15 минут;</w:t>
      </w:r>
    </w:p>
    <w:p w:rsidR="00792632" w:rsidRPr="005B0364" w:rsidRDefault="00792632" w:rsidP="008F309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5B0364">
        <w:rPr>
          <w:rFonts w:ascii="Times New Roman" w:hAnsi="Times New Roman" w:cs="Times New Roman"/>
          <w:sz w:val="28"/>
          <w:szCs w:val="28"/>
        </w:rPr>
        <w:t xml:space="preserve"> письменном</w:t>
      </w:r>
      <w:r>
        <w:rPr>
          <w:rFonts w:ascii="Times New Roman" w:hAnsi="Times New Roman" w:cs="Times New Roman"/>
          <w:sz w:val="28"/>
          <w:szCs w:val="28"/>
        </w:rPr>
        <w:t xml:space="preserve"> обращении</w:t>
      </w:r>
      <w:r w:rsidRPr="005B0364">
        <w:rPr>
          <w:rFonts w:ascii="Times New Roman" w:hAnsi="Times New Roman" w:cs="Times New Roman"/>
          <w:sz w:val="28"/>
          <w:szCs w:val="28"/>
        </w:rPr>
        <w:t xml:space="preserve"> заявителя информация </w:t>
      </w:r>
      <w:r w:rsidRPr="004B1A55">
        <w:rPr>
          <w:rFonts w:ascii="Times New Roman" w:hAnsi="Times New Roman" w:cs="Times New Roman"/>
          <w:sz w:val="28"/>
          <w:szCs w:val="28"/>
        </w:rPr>
        <w:t xml:space="preserve">о порядке проведения государственной итоговой аттестации по программам основного общего и среднего общего образования, а также сведений из информационной системы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4B1A55">
        <w:rPr>
          <w:rFonts w:ascii="Times New Roman" w:hAnsi="Times New Roman" w:cs="Times New Roman"/>
          <w:sz w:val="28"/>
          <w:szCs w:val="28"/>
        </w:rPr>
        <w:t xml:space="preserve"> обеспечения проведения государственной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Pr="004B1A55">
        <w:rPr>
          <w:rFonts w:ascii="Times New Roman" w:hAnsi="Times New Roman" w:cs="Times New Roman"/>
          <w:sz w:val="28"/>
          <w:szCs w:val="28"/>
        </w:rPr>
        <w:t xml:space="preserve"> аттестации обучающихся, освоивших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B1A55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образования, </w:t>
      </w:r>
      <w:r w:rsidRPr="005B0364">
        <w:rPr>
          <w:rFonts w:ascii="Times New Roman" w:hAnsi="Times New Roman" w:cs="Times New Roman"/>
          <w:sz w:val="28"/>
          <w:szCs w:val="28"/>
        </w:rPr>
        <w:t xml:space="preserve">направляется заявителю в </w:t>
      </w:r>
      <w:r>
        <w:rPr>
          <w:rFonts w:ascii="Times New Roman" w:hAnsi="Times New Roman" w:cs="Times New Roman"/>
          <w:sz w:val="28"/>
          <w:szCs w:val="28"/>
        </w:rPr>
        <w:t>письменной форме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30 календарных дней со дня регистрации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обращения заявителя в Министерство;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0364">
        <w:rPr>
          <w:rFonts w:ascii="Times New Roman" w:hAnsi="Times New Roman" w:cs="Times New Roman"/>
          <w:sz w:val="28"/>
          <w:szCs w:val="28"/>
        </w:rPr>
        <w:t xml:space="preserve">ри </w:t>
      </w:r>
      <w:r w:rsidRPr="0008545C">
        <w:rPr>
          <w:rFonts w:ascii="Times New Roman" w:hAnsi="Times New Roman" w:cs="Times New Roman"/>
          <w:sz w:val="28"/>
          <w:szCs w:val="28"/>
        </w:rPr>
        <w:t xml:space="preserve">обращении заявителя </w:t>
      </w:r>
      <w:r w:rsidRPr="005B03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Pr="005B0364">
        <w:rPr>
          <w:rFonts w:ascii="Times New Roman" w:hAnsi="Times New Roman" w:cs="Times New Roman"/>
          <w:sz w:val="28"/>
          <w:szCs w:val="28"/>
        </w:rPr>
        <w:t xml:space="preserve"> форме с использованием информационно-телекоммуникационных сетей общего пользования, в том числе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«Интернет»,</w:t>
      </w:r>
      <w:r w:rsidRPr="005B0364">
        <w:rPr>
          <w:rFonts w:ascii="Times New Roman" w:hAnsi="Times New Roman" w:cs="Times New Roman"/>
          <w:sz w:val="28"/>
          <w:szCs w:val="28"/>
        </w:rPr>
        <w:t xml:space="preserve"> включая республиканскую государственную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систему «</w:t>
      </w:r>
      <w:r w:rsidRPr="005B0364">
        <w:rPr>
          <w:rFonts w:ascii="Times New Roman" w:hAnsi="Times New Roman" w:cs="Times New Roman"/>
          <w:sz w:val="28"/>
          <w:szCs w:val="28"/>
        </w:rPr>
        <w:t>Портал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енных услуг Республики Адыгея», обращение заявителя распечатывается и регистрируется в течение трех рабочих дней со дня поступления обращения в Министерство. Процедура ответа на обращение заявителя </w:t>
      </w:r>
      <w:r w:rsidRPr="005F28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5F286F">
        <w:rPr>
          <w:rFonts w:ascii="Times New Roman" w:hAnsi="Times New Roman" w:cs="Times New Roman"/>
          <w:sz w:val="28"/>
          <w:szCs w:val="28"/>
        </w:rPr>
        <w:t>форме идентичн</w:t>
      </w:r>
      <w:r>
        <w:rPr>
          <w:rFonts w:ascii="Times New Roman" w:hAnsi="Times New Roman" w:cs="Times New Roman"/>
          <w:sz w:val="28"/>
          <w:szCs w:val="28"/>
        </w:rPr>
        <w:t>а работе с письменным обращением заявителя;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64A">
        <w:rPr>
          <w:rFonts w:ascii="Times New Roman" w:hAnsi="Times New Roman" w:cs="Times New Roman"/>
          <w:sz w:val="28"/>
          <w:szCs w:val="28"/>
        </w:rPr>
        <w:t>ответы на устное обращение и телефонный звонок предоставляются в течение 15 минут непосредственно в ходе общения заявителя с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Pr="00EE564A">
        <w:rPr>
          <w:rFonts w:ascii="Times New Roman" w:hAnsi="Times New Roman" w:cs="Times New Roman"/>
          <w:sz w:val="28"/>
          <w:szCs w:val="28"/>
        </w:rPr>
        <w:t xml:space="preserve"> Министерства, ответственным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64A">
        <w:rPr>
          <w:rFonts w:ascii="Times New Roman" w:hAnsi="Times New Roman" w:cs="Times New Roman"/>
          <w:sz w:val="28"/>
          <w:szCs w:val="28"/>
        </w:rPr>
        <w:t xml:space="preserve"> в случае,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792632" w:rsidRPr="00B35937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Pr="005B0364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CA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036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Предоставление 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0364">
        <w:rPr>
          <w:rFonts w:ascii="Times New Roman" w:hAnsi="Times New Roman" w:cs="Times New Roman"/>
          <w:sz w:val="28"/>
          <w:szCs w:val="28"/>
        </w:rPr>
        <w:t>оответствии с:</w:t>
      </w:r>
      <w:bookmarkStart w:id="2" w:name="121"/>
      <w:bookmarkStart w:id="3" w:name="122"/>
      <w:bookmarkEnd w:id="2"/>
      <w:bookmarkEnd w:id="3"/>
    </w:p>
    <w:p w:rsidR="00792632" w:rsidRDefault="00792632" w:rsidP="00CA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Конституцией Российской Федерации (Собрание законодательства Российской Федерации, 2009, № 4 ст. 445);</w:t>
      </w:r>
    </w:p>
    <w:p w:rsidR="00792632" w:rsidRDefault="00792632" w:rsidP="00CA1A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364">
        <w:rPr>
          <w:rFonts w:ascii="Times New Roman" w:hAnsi="Times New Roman" w:cs="Times New Roman"/>
          <w:sz w:val="28"/>
          <w:szCs w:val="28"/>
        </w:rPr>
        <w:t>Законом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29 декабря 2012 г.  </w:t>
      </w:r>
      <w:r w:rsidRPr="005B036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273-ФЗ</w:t>
      </w:r>
      <w:r w:rsidRPr="005B036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5B03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Федерации, 2012, № 53 (ч. 1), ст. 7598);</w:t>
      </w:r>
    </w:p>
    <w:p w:rsidR="00792632" w:rsidRPr="00E17373" w:rsidRDefault="00792632" w:rsidP="00CA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73">
        <w:rPr>
          <w:rFonts w:ascii="Times New Roman" w:hAnsi="Times New Roman" w:cs="Times New Roman"/>
          <w:sz w:val="28"/>
          <w:szCs w:val="28"/>
        </w:rPr>
        <w:t>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E1737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E17373">
        <w:rPr>
          <w:rFonts w:ascii="Times New Roman" w:hAnsi="Times New Roman" w:cs="Times New Roman"/>
          <w:sz w:val="28"/>
          <w:szCs w:val="28"/>
        </w:rPr>
        <w:t>№ 59 - ФЗ «О порядке рассмотрения обращений граждан Российской Федерации» (Собрание законодательства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>и, 2006, № 19, ст. 2060; 2010,</w:t>
      </w:r>
      <w:r w:rsidRPr="00E1737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7373">
        <w:rPr>
          <w:rFonts w:ascii="Times New Roman" w:hAnsi="Times New Roman" w:cs="Times New Roman"/>
          <w:sz w:val="28"/>
          <w:szCs w:val="28"/>
        </w:rPr>
        <w:t>27, ст. 3410, № 31, ст. 4196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6D04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6D04">
        <w:rPr>
          <w:rFonts w:ascii="Times New Roman" w:hAnsi="Times New Roman" w:cs="Times New Roman"/>
          <w:sz w:val="28"/>
          <w:szCs w:val="28"/>
        </w:rPr>
        <w:t>№ 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D04">
        <w:rPr>
          <w:rFonts w:ascii="Times New Roman" w:hAnsi="Times New Roman" w:cs="Times New Roman"/>
          <w:sz w:val="28"/>
          <w:szCs w:val="28"/>
        </w:rPr>
        <w:t>ст. 3474</w:t>
      </w:r>
      <w:r w:rsidRPr="00E17373">
        <w:rPr>
          <w:rFonts w:ascii="Times New Roman" w:hAnsi="Times New Roman" w:cs="Times New Roman"/>
          <w:sz w:val="28"/>
          <w:szCs w:val="28"/>
        </w:rPr>
        <w:t>);</w:t>
      </w:r>
    </w:p>
    <w:p w:rsidR="00792632" w:rsidRDefault="00792632" w:rsidP="00CA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деральным законом от 27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июля 2006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г. № </w:t>
      </w:r>
      <w:r w:rsidRPr="005B0364">
        <w:rPr>
          <w:rFonts w:ascii="Times New Roman" w:hAnsi="Times New Roman" w:cs="Times New Roman"/>
          <w:sz w:val="28"/>
          <w:szCs w:val="28"/>
        </w:rPr>
        <w:t>149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0364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5B0364">
        <w:rPr>
          <w:rFonts w:ascii="Times New Roman" w:hAnsi="Times New Roman" w:cs="Times New Roman"/>
          <w:sz w:val="28"/>
          <w:szCs w:val="28"/>
        </w:rPr>
        <w:t>информации, информационных технологиях и о защите информации» (Собрание законодательства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и, 2006, № 31, ст. 3448; 2010, </w:t>
      </w:r>
      <w:r w:rsidRPr="005B0364">
        <w:rPr>
          <w:rFonts w:ascii="Times New Roman" w:hAnsi="Times New Roman" w:cs="Times New Roman"/>
          <w:sz w:val="28"/>
          <w:szCs w:val="28"/>
        </w:rPr>
        <w:t>№ 31, ст. 4196; 2011, № 15, ст. 2038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B72C4">
        <w:rPr>
          <w:rFonts w:ascii="Times New Roman" w:hAnsi="Times New Roman" w:cs="Times New Roman"/>
          <w:sz w:val="28"/>
          <w:szCs w:val="28"/>
        </w:rPr>
        <w:t>2012,  N 31,  ст. 4328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B72C4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2C4">
        <w:rPr>
          <w:rFonts w:ascii="Times New Roman" w:hAnsi="Times New Roman" w:cs="Times New Roman"/>
          <w:sz w:val="28"/>
          <w:szCs w:val="28"/>
        </w:rPr>
        <w:t>№ 23,ст. 2870</w:t>
      </w:r>
      <w:r w:rsidRPr="005B0364">
        <w:rPr>
          <w:rFonts w:ascii="Times New Roman" w:hAnsi="Times New Roman" w:cs="Times New Roman"/>
          <w:sz w:val="28"/>
          <w:szCs w:val="28"/>
        </w:rPr>
        <w:t>);</w:t>
      </w:r>
    </w:p>
    <w:p w:rsidR="00792632" w:rsidRDefault="00792632" w:rsidP="00CA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деральным законом от 27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июля 2006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г. № </w:t>
      </w:r>
      <w:r w:rsidRPr="005B0364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0364">
        <w:rPr>
          <w:rFonts w:ascii="Times New Roman" w:hAnsi="Times New Roman" w:cs="Times New Roman"/>
          <w:sz w:val="28"/>
          <w:szCs w:val="28"/>
        </w:rPr>
        <w:t>ФЗ «О персональных данных» (Собрание 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ва Российской Федерации, 2006, </w:t>
      </w:r>
      <w:r w:rsidRPr="005B0364">
        <w:rPr>
          <w:rFonts w:ascii="Times New Roman" w:hAnsi="Times New Roman" w:cs="Times New Roman"/>
          <w:sz w:val="28"/>
          <w:szCs w:val="28"/>
        </w:rPr>
        <w:t>№ 31, ст. 3451; 2009, № 48, ст. 5716; № 52, ст. 6439; 2010, № 27, ст. 3407; № 31, ст. 4173, 4196; № 49, ст. 6409; № 52, ст. 6974; 2011, № 23, ст. 3263, № 31, ст. 4701</w:t>
      </w:r>
      <w:r>
        <w:rPr>
          <w:rFonts w:ascii="Times New Roman" w:hAnsi="Times New Roman" w:cs="Times New Roman"/>
          <w:sz w:val="28"/>
          <w:szCs w:val="28"/>
        </w:rPr>
        <w:t>; 2013, №3, ст. 4038</w:t>
      </w:r>
      <w:r w:rsidRPr="005B0364">
        <w:rPr>
          <w:rFonts w:ascii="Times New Roman" w:hAnsi="Times New Roman" w:cs="Times New Roman"/>
          <w:sz w:val="28"/>
          <w:szCs w:val="28"/>
        </w:rPr>
        <w:t>);</w:t>
      </w:r>
    </w:p>
    <w:p w:rsidR="00792632" w:rsidRDefault="00792632" w:rsidP="00CA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5B03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5B0364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г. № </w:t>
      </w:r>
      <w:r w:rsidRPr="005B03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0364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364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776; 2011, № 29, ст. 4291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B72C4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2C4">
        <w:rPr>
          <w:rFonts w:ascii="Times New Roman" w:hAnsi="Times New Roman" w:cs="Times New Roman"/>
          <w:sz w:val="28"/>
          <w:szCs w:val="28"/>
        </w:rPr>
        <w:t>№ 23,ст. 2870</w:t>
      </w:r>
      <w:r w:rsidRPr="005B0364">
        <w:rPr>
          <w:rFonts w:ascii="Times New Roman" w:hAnsi="Times New Roman" w:cs="Times New Roman"/>
          <w:sz w:val="28"/>
          <w:szCs w:val="28"/>
        </w:rPr>
        <w:t>);</w:t>
      </w:r>
    </w:p>
    <w:p w:rsidR="00792632" w:rsidRDefault="00792632" w:rsidP="00CA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Федеральным законом от 27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B0364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г. № 210-ФЗ «</w:t>
      </w:r>
      <w:r w:rsidRPr="005B036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(Собрание законодательства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и, 2010, № 31, ст. 4179; 2011, </w:t>
      </w:r>
      <w:r w:rsidRPr="005B0364">
        <w:rPr>
          <w:rFonts w:ascii="Times New Roman" w:hAnsi="Times New Roman" w:cs="Times New Roman"/>
          <w:sz w:val="28"/>
          <w:szCs w:val="28"/>
        </w:rPr>
        <w:t>№ 15, ст. 2038; № 27, ст. 3873, 3880; № 29, ст. 4291; № 30, ст. 4587, № 49 (ч. 5), ст. 7061);</w:t>
      </w:r>
    </w:p>
    <w:p w:rsidR="00792632" w:rsidRDefault="00792632" w:rsidP="002864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286456">
        <w:rPr>
          <w:rFonts w:ascii="Times New Roman" w:hAnsi="Times New Roman" w:cs="Times New Roman"/>
          <w:sz w:val="28"/>
          <w:szCs w:val="28"/>
        </w:rPr>
        <w:t xml:space="preserve"> от 25 декабря</w:t>
      </w:r>
      <w:r>
        <w:rPr>
          <w:rFonts w:ascii="Times New Roman" w:hAnsi="Times New Roman" w:cs="Times New Roman"/>
          <w:sz w:val="28"/>
          <w:szCs w:val="28"/>
        </w:rPr>
        <w:t xml:space="preserve"> 2008 года </w:t>
      </w:r>
      <w:r w:rsidRPr="00286456">
        <w:rPr>
          <w:rFonts w:ascii="Times New Roman" w:hAnsi="Times New Roman" w:cs="Times New Roman"/>
          <w:sz w:val="28"/>
          <w:szCs w:val="28"/>
        </w:rPr>
        <w:t>N 273-ФЗ "О противодействии   коррупции"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456">
        <w:rPr>
          <w:rFonts w:ascii="Times New Roman" w:hAnsi="Times New Roman" w:cs="Times New Roman"/>
          <w:sz w:val="28"/>
          <w:szCs w:val="28"/>
        </w:rPr>
        <w:t>(Собрание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456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2008, N 52, ст. 6228;  2011,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456">
        <w:rPr>
          <w:rFonts w:ascii="Times New Roman" w:hAnsi="Times New Roman" w:cs="Times New Roman"/>
          <w:sz w:val="28"/>
          <w:szCs w:val="28"/>
        </w:rPr>
        <w:t>N 48, ст. 6730</w:t>
      </w:r>
      <w:r>
        <w:rPr>
          <w:rFonts w:ascii="Times New Roman" w:hAnsi="Times New Roman" w:cs="Times New Roman"/>
          <w:sz w:val="28"/>
          <w:szCs w:val="28"/>
        </w:rPr>
        <w:t>; 2013,</w:t>
      </w:r>
      <w:r w:rsidRPr="00286456">
        <w:rPr>
          <w:rFonts w:ascii="Times New Roman" w:hAnsi="Times New Roman" w:cs="Times New Roman"/>
          <w:sz w:val="28"/>
          <w:szCs w:val="28"/>
        </w:rPr>
        <w:t xml:space="preserve"> № 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456">
        <w:rPr>
          <w:rFonts w:ascii="Times New Roman" w:hAnsi="Times New Roman" w:cs="Times New Roman"/>
          <w:sz w:val="28"/>
          <w:szCs w:val="28"/>
        </w:rPr>
        <w:t>ст. 5031)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632" w:rsidRDefault="00792632" w:rsidP="000C6B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6B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6B0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 от 16 мая 2011 г. N 373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6B0C">
        <w:rPr>
          <w:rFonts w:ascii="Times New Roman" w:hAnsi="Times New Roman" w:cs="Times New Roman"/>
          <w:sz w:val="28"/>
          <w:szCs w:val="28"/>
        </w:rPr>
        <w:t xml:space="preserve">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>» (Собрание законодательства Российской Федерации, 2011, № 22, ст. 3169);</w:t>
      </w:r>
    </w:p>
    <w:p w:rsidR="00792632" w:rsidRDefault="00792632" w:rsidP="00CA1A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C6899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C6899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C6899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8C6899">
        <w:rPr>
          <w:rFonts w:ascii="Times New Roman" w:hAnsi="Times New Roman" w:cs="Times New Roman"/>
          <w:sz w:val="28"/>
          <w:szCs w:val="28"/>
          <w:lang w:eastAsia="ru-RU"/>
        </w:rPr>
        <w:t>от 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августа </w:t>
      </w:r>
      <w:r w:rsidRPr="008C6899">
        <w:rPr>
          <w:rFonts w:ascii="Times New Roman" w:hAnsi="Times New Roman" w:cs="Times New Roman"/>
          <w:sz w:val="28"/>
          <w:szCs w:val="28"/>
          <w:lang w:eastAsia="ru-RU"/>
        </w:rPr>
        <w:t>2013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8C6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8C6899">
        <w:rPr>
          <w:rFonts w:ascii="Times New Roman" w:hAnsi="Times New Roman" w:cs="Times New Roman"/>
          <w:sz w:val="28"/>
          <w:szCs w:val="28"/>
          <w:lang w:eastAsia="ru-RU"/>
        </w:rPr>
        <w:t xml:space="preserve"> 755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C6899">
        <w:rPr>
          <w:rFonts w:ascii="Times New Roman" w:hAnsi="Times New Roman" w:cs="Times New Roman"/>
          <w:sz w:val="28"/>
          <w:szCs w:val="28"/>
          <w:lang w:eastAsia="ru-RU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и среднего общего образования» (Собрание законодательства Российской Федерации, 2013, № 36, ст. 4583);</w:t>
      </w:r>
    </w:p>
    <w:p w:rsidR="00792632" w:rsidRDefault="00792632" w:rsidP="00CA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5B0364">
        <w:rPr>
          <w:rFonts w:ascii="Times New Roman" w:hAnsi="Times New Roman" w:cs="Times New Roman"/>
          <w:sz w:val="28"/>
          <w:szCs w:val="28"/>
        </w:rPr>
        <w:t xml:space="preserve">Министерства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науки Российской Федерации от 11 октября </w:t>
      </w:r>
      <w:r w:rsidRPr="005B03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011  г. </w:t>
      </w:r>
      <w:r w:rsidRPr="005B036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2451 </w:t>
      </w:r>
      <w:r w:rsidRPr="005B0364">
        <w:rPr>
          <w:rFonts w:ascii="Times New Roman" w:hAnsi="Times New Roman" w:cs="Times New Roman"/>
          <w:sz w:val="28"/>
          <w:szCs w:val="28"/>
        </w:rPr>
        <w:t>«Об утверждении Поря</w:t>
      </w:r>
      <w:r>
        <w:rPr>
          <w:rFonts w:ascii="Times New Roman" w:hAnsi="Times New Roman" w:cs="Times New Roman"/>
          <w:sz w:val="28"/>
          <w:szCs w:val="28"/>
        </w:rPr>
        <w:t>дка проведения единого государственного</w:t>
      </w:r>
      <w:r w:rsidRPr="005B0364">
        <w:rPr>
          <w:rFonts w:ascii="Times New Roman" w:hAnsi="Times New Roman" w:cs="Times New Roman"/>
          <w:sz w:val="28"/>
          <w:szCs w:val="28"/>
        </w:rPr>
        <w:t xml:space="preserve"> экзамена» (Зарегистрирован в Министерств</w:t>
      </w:r>
      <w:r>
        <w:rPr>
          <w:rFonts w:ascii="Times New Roman" w:hAnsi="Times New Roman" w:cs="Times New Roman"/>
          <w:sz w:val="28"/>
          <w:szCs w:val="28"/>
        </w:rPr>
        <w:t>е юстиции Российской Федерации 31</w:t>
      </w:r>
      <w:r w:rsidRPr="005B0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B036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B0364">
        <w:rPr>
          <w:rFonts w:ascii="Times New Roman" w:hAnsi="Times New Roman" w:cs="Times New Roman"/>
          <w:sz w:val="28"/>
          <w:szCs w:val="28"/>
        </w:rPr>
        <w:t>, регистрационный №</w:t>
      </w:r>
      <w:r>
        <w:rPr>
          <w:rFonts w:ascii="Times New Roman" w:hAnsi="Times New Roman" w:cs="Times New Roman"/>
          <w:sz w:val="28"/>
          <w:szCs w:val="28"/>
        </w:rPr>
        <w:t> 23065);</w:t>
      </w:r>
    </w:p>
    <w:p w:rsidR="00792632" w:rsidRDefault="00792632" w:rsidP="00CA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иными нормативными правовыми актами, регламентирующими порядок рассмотрения обращений граждан.</w:t>
      </w:r>
    </w:p>
    <w:p w:rsidR="00792632" w:rsidRDefault="00792632" w:rsidP="00CA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Pr="00BF695F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Pr="005B0364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Исчерпывающий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еречень документов, которые являются 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необходимыми и об</w:t>
      </w:r>
      <w:r>
        <w:rPr>
          <w:rFonts w:ascii="Times New Roman" w:hAnsi="Times New Roman" w:cs="Times New Roman"/>
          <w:b/>
          <w:bCs/>
          <w:sz w:val="28"/>
          <w:szCs w:val="28"/>
        </w:rPr>
        <w:t>язательными для предоставления 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услуги, подлежащих представлению заявителем, способы их получения заявит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елем, в том числе в электронной 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форме, порядок их представления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при получении общедоступной, конфиденциальной и персональной информации является устное и (или) письменное обращение заявителя, составленное в установленной форме согласно приложению № 1.</w:t>
      </w:r>
    </w:p>
    <w:p w:rsidR="00792632" w:rsidRDefault="00792632" w:rsidP="00EF7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устном (</w:t>
      </w:r>
      <w:r w:rsidRPr="005B0364"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) обращении физическому лицу </w:t>
      </w:r>
      <w:r w:rsidRPr="005B0364">
        <w:rPr>
          <w:rFonts w:ascii="Times New Roman" w:hAnsi="Times New Roman" w:cs="Times New Roman"/>
          <w:sz w:val="28"/>
          <w:szCs w:val="28"/>
        </w:rPr>
        <w:t>необходимо представить документ, удостоверяющи</w:t>
      </w:r>
      <w:r>
        <w:rPr>
          <w:rFonts w:ascii="Times New Roman" w:hAnsi="Times New Roman" w:cs="Times New Roman"/>
          <w:sz w:val="28"/>
          <w:szCs w:val="28"/>
        </w:rPr>
        <w:t>й личность, уполномоченному представителю юридического лица – </w:t>
      </w:r>
      <w:r w:rsidRPr="005B0364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юридического лица, указать, какая и</w:t>
      </w:r>
      <w:r>
        <w:rPr>
          <w:rFonts w:ascii="Times New Roman" w:hAnsi="Times New Roman" w:cs="Times New Roman"/>
          <w:sz w:val="28"/>
          <w:szCs w:val="28"/>
        </w:rPr>
        <w:t>нформация необходима заявителю.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B036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Письменное обращение заявителя</w:t>
      </w:r>
      <w:r w:rsidRPr="005B036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 представляется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0364">
        <w:rPr>
          <w:rFonts w:ascii="Times New Roman" w:hAnsi="Times New Roman" w:cs="Times New Roman"/>
          <w:sz w:val="28"/>
          <w:szCs w:val="28"/>
        </w:rPr>
        <w:t xml:space="preserve">инистерство лично заявителем, через своего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5B0364">
        <w:rPr>
          <w:rFonts w:ascii="Times New Roman" w:hAnsi="Times New Roman" w:cs="Times New Roman"/>
          <w:sz w:val="28"/>
          <w:szCs w:val="28"/>
        </w:rPr>
        <w:t xml:space="preserve"> представителя, посредством почтовой связи или 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5B0364">
        <w:rPr>
          <w:rFonts w:ascii="Times New Roman" w:hAnsi="Times New Roman" w:cs="Times New Roman"/>
          <w:sz w:val="28"/>
          <w:szCs w:val="28"/>
        </w:rPr>
        <w:t>форме с использованием информационно-телекоммуникационных сетей общего пользования, в том числе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B036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92254">
        <w:rPr>
          <w:rFonts w:ascii="Times New Roman" w:hAnsi="Times New Roman" w:cs="Times New Roman"/>
          <w:sz w:val="28"/>
          <w:szCs w:val="28"/>
        </w:rPr>
        <w:t xml:space="preserve"> </w:t>
      </w:r>
      <w:r w:rsidRPr="005B0364">
        <w:rPr>
          <w:rFonts w:ascii="Times New Roman" w:hAnsi="Times New Roman" w:cs="Times New Roman"/>
          <w:sz w:val="28"/>
          <w:szCs w:val="28"/>
        </w:rPr>
        <w:t>включая республиканскую государстве</w:t>
      </w:r>
      <w:r>
        <w:rPr>
          <w:rFonts w:ascii="Times New Roman" w:hAnsi="Times New Roman" w:cs="Times New Roman"/>
          <w:sz w:val="28"/>
          <w:szCs w:val="28"/>
        </w:rPr>
        <w:t>нную информационную систему «</w:t>
      </w:r>
      <w:r w:rsidRPr="005B0364">
        <w:rPr>
          <w:rFonts w:ascii="Times New Roman" w:hAnsi="Times New Roman" w:cs="Times New Roman"/>
          <w:sz w:val="28"/>
          <w:szCs w:val="28"/>
        </w:rPr>
        <w:t>Портал государств</w:t>
      </w:r>
      <w:r>
        <w:rPr>
          <w:rFonts w:ascii="Times New Roman" w:hAnsi="Times New Roman" w:cs="Times New Roman"/>
          <w:sz w:val="28"/>
          <w:szCs w:val="28"/>
        </w:rPr>
        <w:t>енных услуг Республики Адыгея»</w:t>
      </w:r>
      <w:r w:rsidRPr="005B0364">
        <w:rPr>
          <w:rFonts w:ascii="Times New Roman" w:hAnsi="Times New Roman" w:cs="Times New Roman"/>
          <w:sz w:val="28"/>
          <w:szCs w:val="28"/>
        </w:rPr>
        <w:t>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13792">
        <w:rPr>
          <w:rFonts w:ascii="Times New Roman" w:hAnsi="Times New Roman" w:cs="Times New Roman"/>
          <w:sz w:val="28"/>
          <w:szCs w:val="28"/>
        </w:rPr>
        <w:t>. Письменное обращение должно соответствовать следующим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5B0364">
        <w:rPr>
          <w:rFonts w:ascii="Times New Roman" w:hAnsi="Times New Roman" w:cs="Times New Roman"/>
          <w:sz w:val="28"/>
          <w:szCs w:val="28"/>
        </w:rPr>
        <w:t xml:space="preserve"> написан разборчиво от руки или при помощи средств электронно-вычислител</w:t>
      </w:r>
      <w:r>
        <w:rPr>
          <w:rFonts w:ascii="Times New Roman" w:hAnsi="Times New Roman" w:cs="Times New Roman"/>
          <w:sz w:val="28"/>
          <w:szCs w:val="28"/>
        </w:rPr>
        <w:t>ьной техники с указанием: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физического лица – </w:t>
      </w:r>
      <w:r w:rsidRPr="005B0364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0364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ени и отчества (при наличии), его почтового</w:t>
      </w:r>
      <w:r w:rsidRPr="00F13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</w:t>
      </w:r>
      <w:r w:rsidRPr="00F13792">
        <w:rPr>
          <w:rFonts w:ascii="Times New Roman" w:hAnsi="Times New Roman" w:cs="Times New Roman"/>
          <w:sz w:val="28"/>
          <w:szCs w:val="28"/>
        </w:rPr>
        <w:t xml:space="preserve"> элект</w:t>
      </w:r>
      <w:r>
        <w:rPr>
          <w:rFonts w:ascii="Times New Roman" w:hAnsi="Times New Roman" w:cs="Times New Roman"/>
          <w:sz w:val="28"/>
          <w:szCs w:val="28"/>
        </w:rPr>
        <w:t>ронного</w:t>
      </w:r>
      <w:r w:rsidRPr="00F13792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3792">
        <w:rPr>
          <w:rFonts w:ascii="Times New Roman" w:hAnsi="Times New Roman" w:cs="Times New Roman"/>
          <w:sz w:val="28"/>
          <w:szCs w:val="28"/>
        </w:rPr>
        <w:t xml:space="preserve">, по которому должен быть направлен ответ, </w:t>
      </w:r>
      <w:r>
        <w:rPr>
          <w:rFonts w:ascii="Times New Roman" w:hAnsi="Times New Roman" w:cs="Times New Roman"/>
          <w:sz w:val="28"/>
          <w:szCs w:val="28"/>
        </w:rPr>
        <w:t xml:space="preserve">и (или) контактного </w:t>
      </w:r>
      <w:r w:rsidRPr="00026ACC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запрашиваемой информации</w:t>
      </w:r>
      <w:r w:rsidRPr="00F137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рамках предоставления Государственной услуги, личной подписи и даты,</w:t>
      </w:r>
      <w:r w:rsidRPr="00EE5F28">
        <w:rPr>
          <w:rFonts w:ascii="Times New Roman" w:hAnsi="Times New Roman" w:cs="Times New Roman"/>
          <w:sz w:val="28"/>
          <w:szCs w:val="28"/>
        </w:rPr>
        <w:t xml:space="preserve"> </w:t>
      </w:r>
      <w:r w:rsidRPr="00F13792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37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фамилии, </w:t>
      </w:r>
      <w:r w:rsidRPr="005B036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ени и отчества (при наличии) уполномоченного представителя физического лица, подписи и даты;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5B0364">
        <w:rPr>
          <w:rFonts w:ascii="Times New Roman" w:hAnsi="Times New Roman" w:cs="Times New Roman"/>
          <w:sz w:val="28"/>
          <w:szCs w:val="28"/>
        </w:rPr>
        <w:t xml:space="preserve"> юрид</w:t>
      </w:r>
      <w:r>
        <w:rPr>
          <w:rFonts w:ascii="Times New Roman" w:hAnsi="Times New Roman" w:cs="Times New Roman"/>
          <w:sz w:val="28"/>
          <w:szCs w:val="28"/>
        </w:rPr>
        <w:t>ического лица – наименования юридического лица, почтового и (или) электронного</w:t>
      </w:r>
      <w:r w:rsidRPr="00F13792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3792">
        <w:rPr>
          <w:rFonts w:ascii="Times New Roman" w:hAnsi="Times New Roman" w:cs="Times New Roman"/>
          <w:sz w:val="28"/>
          <w:szCs w:val="28"/>
        </w:rPr>
        <w:t>, по которому должен быт</w:t>
      </w:r>
      <w:r>
        <w:rPr>
          <w:rFonts w:ascii="Times New Roman" w:hAnsi="Times New Roman" w:cs="Times New Roman"/>
          <w:sz w:val="28"/>
          <w:szCs w:val="28"/>
        </w:rPr>
        <w:t>ь направлен ответ, запрашиваемой информации</w:t>
      </w:r>
      <w:r w:rsidRPr="00F13792">
        <w:rPr>
          <w:rFonts w:ascii="Times New Roman" w:hAnsi="Times New Roman" w:cs="Times New Roman"/>
          <w:sz w:val="28"/>
          <w:szCs w:val="28"/>
        </w:rPr>
        <w:t xml:space="preserve"> в рамках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13792">
        <w:rPr>
          <w:rFonts w:ascii="Times New Roman" w:hAnsi="Times New Roman" w:cs="Times New Roman"/>
          <w:sz w:val="28"/>
          <w:szCs w:val="28"/>
        </w:rPr>
        <w:t xml:space="preserve"> услуги,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37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фамилии, </w:t>
      </w:r>
      <w:r w:rsidRPr="005B036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ени и отчества</w:t>
      </w:r>
      <w:r>
        <w:rPr>
          <w:rFonts w:ascii="Times New Roman" w:hAnsi="Times New Roman" w:cs="Times New Roman"/>
          <w:sz w:val="28"/>
          <w:szCs w:val="28"/>
        </w:rPr>
        <w:br/>
        <w:t>(при наличии) уполномоченного представителя юридического лица, подписи и даты</w:t>
      </w:r>
      <w:r w:rsidRPr="00F13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заявителя: </w:t>
      </w:r>
    </w:p>
    <w:p w:rsidR="00792632" w:rsidRDefault="00792632" w:rsidP="008F3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92632" w:rsidRDefault="00792632" w:rsidP="00031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Адыгея, муниципальными правовыми актами, за исключением документов, указанных в части 6 статьи 7 </w:t>
      </w:r>
      <w:r w:rsidRPr="00E72607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632" w:rsidRPr="001E04BA" w:rsidRDefault="00792632" w:rsidP="00031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92632" w:rsidRPr="00665ED6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Документы, необходимые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услуги, которые находятся в распоряжении государственных органов, органов местного самоуправления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5B0364">
        <w:rPr>
          <w:rFonts w:ascii="Times New Roman" w:hAnsi="Times New Roman" w:cs="Times New Roman"/>
          <w:sz w:val="28"/>
          <w:szCs w:val="28"/>
        </w:rPr>
        <w:t xml:space="preserve"> и иных организаций, отсутствуют.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632" w:rsidRPr="005B0364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3F6CB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F6CB9">
        <w:rPr>
          <w:rFonts w:ascii="Times New Roman" w:hAnsi="Times New Roman" w:cs="Times New Roman"/>
          <w:sz w:val="28"/>
          <w:szCs w:val="28"/>
        </w:rPr>
        <w:t>аявителю отказ</w:t>
      </w:r>
      <w:r>
        <w:rPr>
          <w:rFonts w:ascii="Times New Roman" w:hAnsi="Times New Roman" w:cs="Times New Roman"/>
          <w:sz w:val="28"/>
          <w:szCs w:val="28"/>
        </w:rPr>
        <w:t xml:space="preserve">ывается </w:t>
      </w:r>
      <w:r w:rsidRPr="003F6C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документов, необходимых для</w:t>
      </w:r>
      <w:r w:rsidRPr="003F6CB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6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F6CB9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6CB9">
        <w:rPr>
          <w:rFonts w:ascii="Times New Roman" w:hAnsi="Times New Roman" w:cs="Times New Roman"/>
          <w:sz w:val="28"/>
          <w:szCs w:val="28"/>
        </w:rPr>
        <w:t>ри письменном обращении (в том числе, переданном по электронным каналам связи)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C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следующих случаях</w:t>
      </w:r>
      <w:r w:rsidRPr="003F6CB9">
        <w:rPr>
          <w:rFonts w:ascii="Times New Roman" w:hAnsi="Times New Roman" w:cs="Times New Roman"/>
          <w:sz w:val="28"/>
          <w:szCs w:val="28"/>
        </w:rPr>
        <w:t>:</w:t>
      </w:r>
    </w:p>
    <w:p w:rsidR="00792632" w:rsidRDefault="00792632" w:rsidP="00C74C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6CB9">
        <w:rPr>
          <w:rFonts w:ascii="Times New Roman" w:hAnsi="Times New Roman" w:cs="Times New Roman"/>
          <w:sz w:val="28"/>
          <w:szCs w:val="28"/>
        </w:rPr>
        <w:t>обращение не соответствует треб</w:t>
      </w:r>
      <w:r>
        <w:rPr>
          <w:rFonts w:ascii="Times New Roman" w:hAnsi="Times New Roman" w:cs="Times New Roman"/>
          <w:sz w:val="28"/>
          <w:szCs w:val="28"/>
        </w:rPr>
        <w:t>ованиям, указанным в пунктах 20, 21 настоящего Р</w:t>
      </w:r>
      <w:r w:rsidRPr="003F6CB9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632" w:rsidRDefault="00792632" w:rsidP="00C74C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0F0">
        <w:rPr>
          <w:rFonts w:ascii="Times New Roman" w:hAnsi="Times New Roman" w:cs="Times New Roman"/>
          <w:sz w:val="28"/>
          <w:szCs w:val="28"/>
        </w:rPr>
        <w:t>в обращении, подписанном усиленной квалифицированной подписью, в результате проверки выявлены несоблюдения установленных условий признания действительности усил</w:t>
      </w:r>
      <w:r>
        <w:rPr>
          <w:rFonts w:ascii="Times New Roman" w:hAnsi="Times New Roman" w:cs="Times New Roman"/>
          <w:sz w:val="28"/>
          <w:szCs w:val="28"/>
        </w:rPr>
        <w:t>енной квалифицированной подписи.</w:t>
      </w:r>
      <w:r w:rsidRPr="00295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32" w:rsidRDefault="00792632" w:rsidP="008F309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8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 В случае если основания</w:t>
      </w:r>
      <w:r w:rsidRPr="00C258FD">
        <w:rPr>
          <w:rFonts w:ascii="Times New Roman" w:hAnsi="Times New Roman" w:cs="Times New Roman"/>
          <w:sz w:val="28"/>
          <w:szCs w:val="28"/>
        </w:rPr>
        <w:t xml:space="preserve">, по которым было отказано в </w:t>
      </w:r>
      <w:r>
        <w:rPr>
          <w:rFonts w:ascii="Times New Roman" w:hAnsi="Times New Roman" w:cs="Times New Roman"/>
          <w:sz w:val="28"/>
          <w:szCs w:val="28"/>
        </w:rPr>
        <w:t>приеме документов для предоставления</w:t>
      </w:r>
      <w:r w:rsidRPr="00C25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258FD">
        <w:rPr>
          <w:rFonts w:ascii="Times New Roman" w:hAnsi="Times New Roman" w:cs="Times New Roman"/>
          <w:sz w:val="28"/>
          <w:szCs w:val="28"/>
        </w:rPr>
        <w:t xml:space="preserve">осударственной услуги, в последующем были устранены, заявитель вправе вновь направить </w:t>
      </w:r>
      <w:r>
        <w:rPr>
          <w:rFonts w:ascii="Times New Roman" w:hAnsi="Times New Roman" w:cs="Times New Roman"/>
          <w:sz w:val="28"/>
          <w:szCs w:val="28"/>
        </w:rPr>
        <w:t>обращение для предоставления Г</w:t>
      </w:r>
      <w:r w:rsidRPr="00C258FD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792632" w:rsidRPr="008F309B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ия или отказа в предоставлении 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:rsidR="00792632" w:rsidRPr="005B0364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5B0364">
        <w:rPr>
          <w:rFonts w:ascii="Times New Roman" w:hAnsi="Times New Roman" w:cs="Times New Roman"/>
          <w:sz w:val="28"/>
          <w:szCs w:val="28"/>
        </w:rPr>
        <w:t>. </w:t>
      </w:r>
      <w:bookmarkStart w:id="4" w:name="2171"/>
      <w:bookmarkEnd w:id="4"/>
      <w:r w:rsidRPr="005B036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заявление заявителя о прекращении рассмотрения его обращения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обращении </w:t>
      </w:r>
      <w:r w:rsidRPr="005B0364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0364">
        <w:rPr>
          <w:rFonts w:ascii="Times New Roman" w:hAnsi="Times New Roman" w:cs="Times New Roman"/>
          <w:sz w:val="28"/>
          <w:szCs w:val="28"/>
        </w:rPr>
        <w:t xml:space="preserve">, на который заявителю ранее </w:t>
      </w:r>
      <w:r>
        <w:rPr>
          <w:rFonts w:ascii="Times New Roman" w:hAnsi="Times New Roman" w:cs="Times New Roman"/>
          <w:sz w:val="28"/>
          <w:szCs w:val="28"/>
        </w:rPr>
        <w:t>неоднократно</w:t>
      </w:r>
      <w:r w:rsidRPr="005B0364">
        <w:rPr>
          <w:rFonts w:ascii="Times New Roman" w:hAnsi="Times New Roman" w:cs="Times New Roman"/>
          <w:sz w:val="28"/>
          <w:szCs w:val="28"/>
        </w:rPr>
        <w:t xml:space="preserve"> давались ответы по существу, и при этом не приводятся новые доводы или обстоятельства (</w:t>
      </w:r>
      <w:r>
        <w:rPr>
          <w:rFonts w:ascii="Times New Roman" w:hAnsi="Times New Roman" w:cs="Times New Roman"/>
          <w:sz w:val="28"/>
          <w:szCs w:val="28"/>
        </w:rPr>
        <w:t>при условии, что указанное обращение и ранее направляемые обращ</w:t>
      </w:r>
      <w:r w:rsidRPr="005B0364">
        <w:rPr>
          <w:rFonts w:ascii="Times New Roman" w:hAnsi="Times New Roman" w:cs="Times New Roman"/>
          <w:sz w:val="28"/>
          <w:szCs w:val="28"/>
        </w:rPr>
        <w:t>ения направлялись в один и тот же государственный орган</w:t>
      </w:r>
      <w:r>
        <w:rPr>
          <w:rFonts w:ascii="Times New Roman" w:hAnsi="Times New Roman" w:cs="Times New Roman"/>
          <w:sz w:val="28"/>
          <w:szCs w:val="28"/>
        </w:rPr>
        <w:t xml:space="preserve"> (Министерство)</w:t>
      </w:r>
      <w:r w:rsidRPr="005B0364">
        <w:rPr>
          <w:rFonts w:ascii="Times New Roman" w:hAnsi="Times New Roman" w:cs="Times New Roman"/>
          <w:sz w:val="28"/>
          <w:szCs w:val="28"/>
        </w:rPr>
        <w:t xml:space="preserve"> или одно</w:t>
      </w:r>
      <w:r>
        <w:rPr>
          <w:rFonts w:ascii="Times New Roman" w:hAnsi="Times New Roman" w:cs="Times New Roman"/>
          <w:sz w:val="28"/>
          <w:szCs w:val="28"/>
        </w:rPr>
        <w:t>му и тому же должностному лицу).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5B0364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в пункте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0364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0364">
        <w:rPr>
          <w:rFonts w:ascii="Times New Roman" w:hAnsi="Times New Roman" w:cs="Times New Roman"/>
          <w:sz w:val="28"/>
          <w:szCs w:val="28"/>
        </w:rPr>
        <w:t>инистерства,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за предост</w:t>
      </w:r>
      <w:r>
        <w:rPr>
          <w:rFonts w:ascii="Times New Roman" w:hAnsi="Times New Roman" w:cs="Times New Roman"/>
          <w:sz w:val="28"/>
          <w:szCs w:val="28"/>
        </w:rPr>
        <w:t>авление Государственной услуги, в течение семи рабочих дней со дня регистрации обращения</w:t>
      </w:r>
      <w:r w:rsidRPr="00C258FD">
        <w:rPr>
          <w:rFonts w:ascii="Times New Roman" w:hAnsi="Times New Roman" w:cs="Times New Roman"/>
          <w:sz w:val="28"/>
          <w:szCs w:val="28"/>
        </w:rPr>
        <w:t xml:space="preserve"> уведомляет заявителя письменно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258F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58FD">
        <w:rPr>
          <w:rFonts w:ascii="Times New Roman" w:hAnsi="Times New Roman" w:cs="Times New Roman"/>
          <w:sz w:val="28"/>
          <w:szCs w:val="28"/>
        </w:rPr>
        <w:t xml:space="preserve"> устно с объяснением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Pr="00C258FD">
        <w:rPr>
          <w:rFonts w:ascii="Times New Roman" w:hAnsi="Times New Roman" w:cs="Times New Roman"/>
          <w:sz w:val="28"/>
          <w:szCs w:val="28"/>
        </w:rPr>
        <w:t xml:space="preserve">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</w:t>
      </w:r>
      <w:r w:rsidRPr="007B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формы обращения.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основания</w:t>
      </w:r>
      <w:r w:rsidRPr="005B0364">
        <w:rPr>
          <w:rFonts w:ascii="Times New Roman" w:hAnsi="Times New Roman" w:cs="Times New Roman"/>
          <w:sz w:val="28"/>
          <w:szCs w:val="28"/>
        </w:rPr>
        <w:t xml:space="preserve">, по которым было отказано </w:t>
      </w:r>
      <w:r>
        <w:rPr>
          <w:rFonts w:ascii="Times New Roman" w:hAnsi="Times New Roman" w:cs="Times New Roman"/>
          <w:sz w:val="28"/>
          <w:szCs w:val="28"/>
        </w:rPr>
        <w:t>в предоставлении 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услуги, в последующем были устранены, заявитель вправе вновь направить </w:t>
      </w:r>
      <w:r>
        <w:rPr>
          <w:rFonts w:ascii="Times New Roman" w:hAnsi="Times New Roman" w:cs="Times New Roman"/>
          <w:sz w:val="28"/>
          <w:szCs w:val="28"/>
        </w:rPr>
        <w:t>обращ</w:t>
      </w:r>
      <w:r w:rsidRPr="005B0364">
        <w:rPr>
          <w:rFonts w:ascii="Times New Roman" w:hAnsi="Times New Roman" w:cs="Times New Roman"/>
          <w:sz w:val="28"/>
          <w:szCs w:val="28"/>
        </w:rPr>
        <w:t xml:space="preserve">ение для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0F0">
        <w:rPr>
          <w:rFonts w:ascii="Times New Roman" w:hAnsi="Times New Roman" w:cs="Times New Roman"/>
          <w:sz w:val="28"/>
          <w:szCs w:val="28"/>
        </w:rPr>
        <w:t>27. Основания для приостановления предоставления государственной услуги отсутствуют.</w:t>
      </w:r>
    </w:p>
    <w:p w:rsidR="00792632" w:rsidRDefault="00792632" w:rsidP="008F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65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65F">
        <w:rPr>
          <w:rFonts w:ascii="Times New Roman" w:hAnsi="Times New Roman" w:cs="Times New Roman"/>
          <w:b/>
          <w:bCs/>
          <w:sz w:val="28"/>
          <w:szCs w:val="28"/>
        </w:rPr>
        <w:t>и об</w:t>
      </w:r>
      <w:r>
        <w:rPr>
          <w:rFonts w:ascii="Times New Roman" w:hAnsi="Times New Roman" w:cs="Times New Roman"/>
          <w:b/>
          <w:bCs/>
          <w:sz w:val="28"/>
          <w:szCs w:val="28"/>
        </w:rPr>
        <w:t>язательными для предоставления Г</w:t>
      </w:r>
      <w:r w:rsidRPr="007B265F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осударственной услуги, </w:t>
      </w:r>
    </w:p>
    <w:p w:rsidR="00792632" w:rsidRPr="007B265F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65F">
        <w:rPr>
          <w:rFonts w:ascii="Times New Roman" w:hAnsi="Times New Roman" w:cs="Times New Roman"/>
          <w:b/>
          <w:bCs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792632" w:rsidRPr="00F624AB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2632" w:rsidRPr="007B265F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7B265F">
        <w:rPr>
          <w:rFonts w:ascii="Times New Roman" w:hAnsi="Times New Roman" w:cs="Times New Roman"/>
          <w:sz w:val="28"/>
          <w:szCs w:val="28"/>
        </w:rPr>
        <w:t>. 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265F">
        <w:rPr>
          <w:rFonts w:ascii="Times New Roman" w:hAnsi="Times New Roman" w:cs="Times New Roman"/>
          <w:sz w:val="28"/>
          <w:szCs w:val="28"/>
        </w:rPr>
        <w:t>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Г</w:t>
      </w:r>
      <w:r w:rsidRPr="007B265F">
        <w:rPr>
          <w:rFonts w:ascii="Times New Roman" w:hAnsi="Times New Roman" w:cs="Times New Roman"/>
          <w:sz w:val="28"/>
          <w:szCs w:val="28"/>
        </w:rPr>
        <w:t>осударственной услуги, в том числе сведений о документе (документах), выдаваемом (выдаваемых)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Г</w:t>
      </w:r>
      <w:r w:rsidRPr="007B26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сударственной услуги, отсутствуют</w:t>
      </w:r>
      <w:r w:rsidRPr="007B265F">
        <w:rPr>
          <w:rFonts w:ascii="Times New Roman" w:hAnsi="Times New Roman" w:cs="Times New Roman"/>
          <w:sz w:val="28"/>
          <w:szCs w:val="28"/>
        </w:rPr>
        <w:t>.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Pr="007B265F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65F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</w:t>
      </w:r>
      <w:r>
        <w:rPr>
          <w:rFonts w:ascii="Times New Roman" w:hAnsi="Times New Roman" w:cs="Times New Roman"/>
          <w:b/>
          <w:bCs/>
          <w:sz w:val="28"/>
          <w:szCs w:val="28"/>
        </w:rPr>
        <w:t>ы, взимаемой за предоставление Г</w:t>
      </w:r>
      <w:r w:rsidRPr="007B265F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:rsidR="00792632" w:rsidRPr="008F309B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5B0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 осуществляется бесплатно.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за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услуг, которые являются необходимыми </w:t>
      </w:r>
    </w:p>
    <w:p w:rsidR="00792632" w:rsidRPr="005B0364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и обязательными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услуги, включая информацию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 методике расчета размера такой платы</w:t>
      </w:r>
    </w:p>
    <w:p w:rsidR="00792632" w:rsidRPr="00E333C3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5B0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Основания взимания платы за предоставление у</w:t>
      </w:r>
      <w:r w:rsidRPr="005B0364">
        <w:rPr>
          <w:rFonts w:ascii="Times New Roman" w:hAnsi="Times New Roman" w:cs="Times New Roman"/>
          <w:sz w:val="28"/>
          <w:szCs w:val="28"/>
        </w:rPr>
        <w:t>слуг,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включая информацию о методике расчета размера такой платы, отсутствуют</w:t>
      </w:r>
      <w:r w:rsidRPr="005B0364">
        <w:rPr>
          <w:rFonts w:ascii="Times New Roman" w:hAnsi="Times New Roman" w:cs="Times New Roman"/>
          <w:sz w:val="28"/>
          <w:szCs w:val="28"/>
        </w:rPr>
        <w:t>.</w:t>
      </w:r>
    </w:p>
    <w:p w:rsidR="00792632" w:rsidRPr="00E333C3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</w:t>
      </w:r>
      <w:r>
        <w:rPr>
          <w:rFonts w:ascii="Times New Roman" w:hAnsi="Times New Roman" w:cs="Times New Roman"/>
          <w:b/>
          <w:bCs/>
          <w:sz w:val="28"/>
          <w:szCs w:val="28"/>
        </w:rPr>
        <w:t>ия в очереди при подаче запроса</w:t>
      </w:r>
    </w:p>
    <w:p w:rsidR="00792632" w:rsidRPr="005B0364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792632" w:rsidRPr="00E333C3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Pr="005B036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>
        <w:rPr>
          <w:rFonts w:ascii="Times New Roman" w:hAnsi="Times New Roman" w:cs="Times New Roman"/>
          <w:sz w:val="28"/>
          <w:szCs w:val="28"/>
        </w:rPr>
        <w:t>составляет не более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792632" w:rsidRPr="00E333C3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Срок и порядок регистрации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обращения заявителя предоставлении Государственной услуги,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электронной форме</w:t>
      </w:r>
    </w:p>
    <w:p w:rsidR="00792632" w:rsidRPr="00F624AB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92632" w:rsidRDefault="00792632" w:rsidP="008F309B">
      <w:pPr>
        <w:pStyle w:val="NormalWeb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1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018D">
        <w:rPr>
          <w:rFonts w:ascii="Times New Roman" w:hAnsi="Times New Roman" w:cs="Times New Roman"/>
          <w:sz w:val="28"/>
          <w:szCs w:val="28"/>
        </w:rPr>
        <w:t>. </w:t>
      </w:r>
      <w:bookmarkStart w:id="5" w:name="31012"/>
      <w:bookmarkStart w:id="6" w:name="111"/>
      <w:bookmarkStart w:id="7" w:name="213"/>
      <w:bookmarkStart w:id="8" w:name="2134"/>
      <w:bookmarkStart w:id="9" w:name="2135"/>
      <w:bookmarkStart w:id="10" w:name="214"/>
      <w:bookmarkStart w:id="11" w:name="216"/>
      <w:bookmarkEnd w:id="5"/>
      <w:bookmarkEnd w:id="6"/>
      <w:bookmarkEnd w:id="7"/>
      <w:bookmarkEnd w:id="8"/>
      <w:bookmarkEnd w:id="9"/>
      <w:bookmarkEnd w:id="10"/>
      <w:bookmarkEnd w:id="11"/>
      <w:r w:rsidRPr="0018018D">
        <w:rPr>
          <w:rFonts w:ascii="Times New Roman" w:hAnsi="Times New Roman" w:cs="Times New Roman"/>
          <w:sz w:val="28"/>
          <w:szCs w:val="28"/>
        </w:rPr>
        <w:t xml:space="preserve">Регистрация письменного обращения, в том числе в </w:t>
      </w:r>
      <w:r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18018D">
        <w:rPr>
          <w:rFonts w:ascii="Times New Roman" w:hAnsi="Times New Roman" w:cs="Times New Roman"/>
          <w:sz w:val="28"/>
          <w:szCs w:val="28"/>
        </w:rPr>
        <w:t>,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в </w:t>
      </w:r>
      <w:r w:rsidRPr="001707F5">
        <w:rPr>
          <w:rFonts w:ascii="Times New Roman" w:hAnsi="Times New Roman" w:cs="Times New Roman"/>
          <w:sz w:val="28"/>
          <w:szCs w:val="28"/>
        </w:rPr>
        <w:t>течение 3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Pr="0018018D">
        <w:rPr>
          <w:rFonts w:ascii="Times New Roman" w:hAnsi="Times New Roman" w:cs="Times New Roman"/>
          <w:sz w:val="28"/>
          <w:szCs w:val="28"/>
        </w:rPr>
        <w:t>поступления обращения в Министерство.</w:t>
      </w:r>
    </w:p>
    <w:p w:rsidR="00792632" w:rsidRPr="0018018D" w:rsidRDefault="00792632" w:rsidP="008F309B">
      <w:pPr>
        <w:pStyle w:val="NormalWeb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Регистрация устного обращения, в том числе при личном обращении к должностным лицам Министерства, ответственным за предоставление Государственной услуги, осуществляется непосредственно при устном обращении.</w:t>
      </w:r>
    </w:p>
    <w:p w:rsidR="00792632" w:rsidRDefault="00792632" w:rsidP="008F30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Default="00792632" w:rsidP="008F30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Pr="0026176C" w:rsidRDefault="00792632" w:rsidP="008F30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Требования к помеще</w:t>
      </w:r>
      <w:r>
        <w:rPr>
          <w:rFonts w:ascii="Times New Roman" w:hAnsi="Times New Roman" w:cs="Times New Roman"/>
          <w:b/>
          <w:bCs/>
          <w:sz w:val="28"/>
          <w:szCs w:val="28"/>
        </w:rPr>
        <w:t>ниям, в которых предоставляются 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осударственная услуга, услуга, предоставляемая организацией, участвующей в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осударственной услуги, 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к месту ожидания и приема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заявителей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, размещению и оформлению визуальной, текстовой и мультимедийной информации о порядке предоставления таких услуг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0364">
        <w:rPr>
          <w:rFonts w:ascii="Times New Roman" w:hAnsi="Times New Roman" w:cs="Times New Roman"/>
          <w:sz w:val="28"/>
          <w:szCs w:val="28"/>
        </w:rPr>
        <w:t>. </w:t>
      </w:r>
      <w:bookmarkStart w:id="12" w:name="2161"/>
      <w:bookmarkEnd w:id="12"/>
      <w:r w:rsidRPr="005B0364">
        <w:rPr>
          <w:rFonts w:ascii="Times New Roman" w:hAnsi="Times New Roman" w:cs="Times New Roman"/>
          <w:sz w:val="28"/>
          <w:szCs w:val="28"/>
        </w:rPr>
        <w:t>Специализированное</w:t>
      </w:r>
      <w:r>
        <w:rPr>
          <w:rFonts w:ascii="Times New Roman" w:hAnsi="Times New Roman" w:cs="Times New Roman"/>
          <w:sz w:val="28"/>
          <w:szCs w:val="28"/>
        </w:rPr>
        <w:t xml:space="preserve"> помещение или иное помещение, в </w:t>
      </w:r>
      <w:r w:rsidRPr="005B0364">
        <w:rPr>
          <w:rFonts w:ascii="Times New Roman" w:hAnsi="Times New Roman" w:cs="Times New Roman"/>
          <w:sz w:val="28"/>
          <w:szCs w:val="28"/>
        </w:rPr>
        <w:t>кото</w:t>
      </w:r>
      <w:r>
        <w:rPr>
          <w:rFonts w:ascii="Times New Roman" w:hAnsi="Times New Roman" w:cs="Times New Roman"/>
          <w:sz w:val="28"/>
          <w:szCs w:val="28"/>
        </w:rPr>
        <w:t>ром осуществляется прием заявителей</w:t>
      </w:r>
      <w:r w:rsidRPr="005B0364">
        <w:rPr>
          <w:rFonts w:ascii="Times New Roman" w:hAnsi="Times New Roman" w:cs="Times New Roman"/>
          <w:sz w:val="28"/>
          <w:szCs w:val="28"/>
        </w:rPr>
        <w:t>, должно обеспечивать:</w:t>
      </w:r>
    </w:p>
    <w:p w:rsidR="00792632" w:rsidRPr="005B0364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3" w:name="21611"/>
      <w:bookmarkEnd w:id="13"/>
      <w:r w:rsidRPr="005B036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мфортное расположение заявителя</w:t>
      </w:r>
      <w:r w:rsidRPr="005B0364">
        <w:rPr>
          <w:rFonts w:ascii="Times New Roman" w:hAnsi="Times New Roman" w:cs="Times New Roman"/>
          <w:sz w:val="28"/>
          <w:szCs w:val="28"/>
        </w:rPr>
        <w:t xml:space="preserve"> и должностного лица;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21612"/>
      <w:bookmarkEnd w:id="14"/>
      <w:r w:rsidRPr="005B0364">
        <w:rPr>
          <w:rFonts w:ascii="Times New Roman" w:hAnsi="Times New Roman" w:cs="Times New Roman"/>
          <w:sz w:val="28"/>
          <w:szCs w:val="28"/>
        </w:rPr>
        <w:t>возможность и</w:t>
      </w:r>
      <w:r>
        <w:rPr>
          <w:rFonts w:ascii="Times New Roman" w:hAnsi="Times New Roman" w:cs="Times New Roman"/>
          <w:sz w:val="28"/>
          <w:szCs w:val="28"/>
        </w:rPr>
        <w:t xml:space="preserve"> удобство оформления заявителем</w:t>
      </w:r>
      <w:r w:rsidRPr="005B0364">
        <w:rPr>
          <w:rFonts w:ascii="Times New Roman" w:hAnsi="Times New Roman" w:cs="Times New Roman"/>
          <w:sz w:val="28"/>
          <w:szCs w:val="28"/>
        </w:rPr>
        <w:t xml:space="preserve"> письменного обращения;</w:t>
      </w: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5" w:name="21613"/>
      <w:bookmarkEnd w:id="15"/>
      <w:r w:rsidRPr="005B0364">
        <w:rPr>
          <w:rFonts w:ascii="Times New Roman" w:hAnsi="Times New Roman" w:cs="Times New Roman"/>
          <w:sz w:val="28"/>
          <w:szCs w:val="28"/>
        </w:rPr>
        <w:t>телефонную связь;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информационно-телекоммуникационным сетям общего пользования;</w:t>
      </w:r>
    </w:p>
    <w:p w:rsidR="00792632" w:rsidRPr="005B0364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6" w:name="21614"/>
      <w:bookmarkEnd w:id="16"/>
      <w:r w:rsidRPr="005B0364">
        <w:rPr>
          <w:rFonts w:ascii="Times New Roman" w:hAnsi="Times New Roman" w:cs="Times New Roman"/>
          <w:sz w:val="28"/>
          <w:szCs w:val="28"/>
        </w:rPr>
        <w:t>возможность копирования документов;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21615"/>
      <w:bookmarkEnd w:id="17"/>
      <w:r w:rsidRPr="005B0364">
        <w:rPr>
          <w:rFonts w:ascii="Times New Roman" w:hAnsi="Times New Roman" w:cs="Times New Roman"/>
          <w:sz w:val="28"/>
          <w:szCs w:val="28"/>
        </w:rPr>
        <w:t>доступ к основ</w:t>
      </w:r>
      <w:r>
        <w:rPr>
          <w:rFonts w:ascii="Times New Roman" w:hAnsi="Times New Roman" w:cs="Times New Roman"/>
          <w:sz w:val="28"/>
          <w:szCs w:val="28"/>
        </w:rPr>
        <w:t xml:space="preserve">ным нормативным правовым актам, </w:t>
      </w:r>
      <w:r w:rsidRPr="005B0364">
        <w:rPr>
          <w:rFonts w:ascii="Times New Roman" w:hAnsi="Times New Roman" w:cs="Times New Roman"/>
          <w:sz w:val="28"/>
          <w:szCs w:val="28"/>
        </w:rPr>
        <w:t>регламентирующим полномочия и сферу компетенции Министерства;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21616"/>
      <w:bookmarkEnd w:id="18"/>
      <w:r w:rsidRPr="005B0364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государственной услуги;</w:t>
      </w: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9" w:name="21617"/>
      <w:bookmarkEnd w:id="19"/>
      <w:r w:rsidRPr="005B0364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364">
        <w:rPr>
          <w:rFonts w:ascii="Times New Roman" w:hAnsi="Times New Roman" w:cs="Times New Roman"/>
          <w:sz w:val="28"/>
          <w:szCs w:val="28"/>
        </w:rPr>
        <w:t>4.</w:t>
      </w: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необходимых условии для лиц с ограниченными возможностями здоровья и инвалидов. </w:t>
      </w:r>
    </w:p>
    <w:p w:rsidR="00792632" w:rsidRDefault="00792632" w:rsidP="008F30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EF7E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2162"/>
      <w:bookmarkEnd w:id="20"/>
      <w:r w:rsidRPr="005B0364">
        <w:rPr>
          <w:rFonts w:ascii="Times New Roman" w:hAnsi="Times New Roman" w:cs="Times New Roman"/>
          <w:b/>
          <w:bCs/>
          <w:sz w:val="28"/>
          <w:szCs w:val="28"/>
        </w:rPr>
        <w:t>Пок</w:t>
      </w:r>
      <w:r>
        <w:rPr>
          <w:rFonts w:ascii="Times New Roman" w:hAnsi="Times New Roman" w:cs="Times New Roman"/>
          <w:b/>
          <w:bCs/>
          <w:sz w:val="28"/>
          <w:szCs w:val="28"/>
        </w:rPr>
        <w:t>азатели доступности и качества 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услуги, в том ч</w:t>
      </w:r>
      <w:r>
        <w:rPr>
          <w:rFonts w:ascii="Times New Roman" w:hAnsi="Times New Roman" w:cs="Times New Roman"/>
          <w:b/>
          <w:bCs/>
          <w:sz w:val="28"/>
          <w:szCs w:val="28"/>
        </w:rPr>
        <w:t>исле количество взаимодействий заявителей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 с должностными лицами при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 и их продолжительность, получения информации</w:t>
      </w:r>
    </w:p>
    <w:p w:rsidR="00792632" w:rsidRDefault="00792632" w:rsidP="00EF7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 xml:space="preserve">о ходе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услуги, в том числе</w:t>
      </w:r>
    </w:p>
    <w:p w:rsidR="00792632" w:rsidRPr="005B0364" w:rsidRDefault="00792632" w:rsidP="00EF7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364">
        <w:rPr>
          <w:rFonts w:ascii="Times New Roman" w:hAnsi="Times New Roman" w:cs="Times New Roman"/>
          <w:b/>
          <w:bCs/>
          <w:sz w:val="28"/>
          <w:szCs w:val="28"/>
        </w:rPr>
        <w:t>с использованием информационно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>-теле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коммуникационных технологий</w:t>
      </w:r>
    </w:p>
    <w:p w:rsidR="00792632" w:rsidRPr="00F624AB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217"/>
      <w:bookmarkEnd w:id="21"/>
    </w:p>
    <w:p w:rsidR="00792632" w:rsidRPr="00437F84" w:rsidRDefault="00792632" w:rsidP="008F3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 В ходе предоставления Государственной услуги в </w:t>
      </w:r>
      <w:r w:rsidRPr="00E263A5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E263A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92632" w:rsidRDefault="00792632" w:rsidP="008F309B">
      <w:pPr>
        <w:pStyle w:val="NormalWeb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документами и материалами, касающимися вопросов предоставления Государственной услуги, если это не затрагивает права, свободы и законные интересы других лиц;</w:t>
      </w:r>
    </w:p>
    <w:p w:rsidR="00792632" w:rsidRDefault="00792632" w:rsidP="008F309B">
      <w:pPr>
        <w:pStyle w:val="NormalWeb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письменный ответ по существу поставленных в обращении вопросов, за исключением случаев, указанных в пункте 23 настоящего Регламента;</w:t>
      </w:r>
    </w:p>
    <w:p w:rsidR="00792632" w:rsidRDefault="00792632" w:rsidP="008F309B">
      <w:pPr>
        <w:pStyle w:val="NormalWeb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792632" w:rsidRDefault="00792632" w:rsidP="008F309B">
      <w:pPr>
        <w:pStyle w:val="NormalWeb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с обоснованной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792632" w:rsidRDefault="00792632" w:rsidP="008F309B">
      <w:pPr>
        <w:pStyle w:val="NormalWeb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дополнительные документы и материалы либо обратиться с просьбой об их истребовании, в том числе в электронной форме;</w:t>
      </w:r>
    </w:p>
    <w:p w:rsidR="00792632" w:rsidRDefault="00792632" w:rsidP="008F309B">
      <w:pPr>
        <w:pStyle w:val="NormalWeb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с заявлением о прекращении рассмотрения обращения.</w:t>
      </w:r>
    </w:p>
    <w:p w:rsidR="00792632" w:rsidRPr="00535D53" w:rsidRDefault="00792632" w:rsidP="008F3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5D53">
        <w:rPr>
          <w:rFonts w:ascii="Times New Roman" w:hAnsi="Times New Roman" w:cs="Times New Roman"/>
          <w:sz w:val="28"/>
          <w:szCs w:val="28"/>
        </w:rPr>
        <w:t xml:space="preserve">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5D53">
        <w:rPr>
          <w:rFonts w:ascii="Times New Roman" w:hAnsi="Times New Roman" w:cs="Times New Roman"/>
          <w:sz w:val="28"/>
          <w:szCs w:val="28"/>
        </w:rPr>
        <w:t>осударственной услуги являются:</w:t>
      </w:r>
    </w:p>
    <w:p w:rsidR="00792632" w:rsidRPr="00535D53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D53">
        <w:rPr>
          <w:rFonts w:ascii="Times New Roman" w:hAnsi="Times New Roman" w:cs="Times New Roman"/>
          <w:sz w:val="28"/>
          <w:szCs w:val="28"/>
        </w:rPr>
        <w:t>своевременность, объективность и полнота ответа на все пос</w:t>
      </w:r>
      <w:r>
        <w:rPr>
          <w:rFonts w:ascii="Times New Roman" w:hAnsi="Times New Roman" w:cs="Times New Roman"/>
          <w:sz w:val="28"/>
          <w:szCs w:val="28"/>
        </w:rPr>
        <w:t>тавленные в обращении заявителя</w:t>
      </w:r>
      <w:r w:rsidRPr="00535D53">
        <w:rPr>
          <w:rFonts w:ascii="Times New Roman" w:hAnsi="Times New Roman" w:cs="Times New Roman"/>
          <w:sz w:val="28"/>
          <w:szCs w:val="28"/>
        </w:rPr>
        <w:t xml:space="preserve"> вопросы и принятие действенных мер по защите нарушенных прав, свобод и законн</w:t>
      </w:r>
      <w:r>
        <w:rPr>
          <w:rFonts w:ascii="Times New Roman" w:hAnsi="Times New Roman" w:cs="Times New Roman"/>
          <w:sz w:val="28"/>
          <w:szCs w:val="28"/>
        </w:rPr>
        <w:t xml:space="preserve">ых интересов </w:t>
      </w:r>
      <w:r w:rsidRPr="003A591E">
        <w:rPr>
          <w:rFonts w:ascii="Times New Roman" w:hAnsi="Times New Roman" w:cs="Times New Roman"/>
          <w:sz w:val="28"/>
          <w:szCs w:val="28"/>
        </w:rPr>
        <w:t>заявителя</w:t>
      </w:r>
      <w:r w:rsidRPr="00535D5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792632" w:rsidRPr="00535D53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D53">
        <w:rPr>
          <w:rFonts w:ascii="Times New Roman" w:hAnsi="Times New Roman" w:cs="Times New Roman"/>
          <w:sz w:val="28"/>
          <w:szCs w:val="28"/>
        </w:rPr>
        <w:t>достоверность и п</w:t>
      </w:r>
      <w:r>
        <w:rPr>
          <w:rFonts w:ascii="Times New Roman" w:hAnsi="Times New Roman" w:cs="Times New Roman"/>
          <w:sz w:val="28"/>
          <w:szCs w:val="28"/>
        </w:rPr>
        <w:t>олнота информирования заявителя</w:t>
      </w:r>
      <w:r w:rsidRPr="00535D53">
        <w:rPr>
          <w:rFonts w:ascii="Times New Roman" w:hAnsi="Times New Roman" w:cs="Times New Roman"/>
          <w:sz w:val="28"/>
          <w:szCs w:val="28"/>
        </w:rPr>
        <w:t xml:space="preserve"> о ходе рассмотрения его обращения;</w:t>
      </w:r>
    </w:p>
    <w:p w:rsidR="00792632" w:rsidRPr="00535D53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D53">
        <w:rPr>
          <w:rFonts w:ascii="Times New Roman" w:hAnsi="Times New Roman" w:cs="Times New Roman"/>
          <w:sz w:val="28"/>
          <w:szCs w:val="28"/>
        </w:rPr>
        <w:t>удобство и д</w:t>
      </w:r>
      <w:r>
        <w:rPr>
          <w:rFonts w:ascii="Times New Roman" w:hAnsi="Times New Roman" w:cs="Times New Roman"/>
          <w:sz w:val="28"/>
          <w:szCs w:val="28"/>
        </w:rPr>
        <w:t>оступность получения заявителем</w:t>
      </w:r>
      <w:r w:rsidRPr="00535D5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5D53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792632" w:rsidRDefault="00792632" w:rsidP="008F3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6FA">
        <w:rPr>
          <w:rFonts w:ascii="Times New Roman" w:hAnsi="Times New Roman" w:cs="Times New Roman"/>
          <w:sz w:val="28"/>
          <w:szCs w:val="28"/>
        </w:rPr>
        <w:t xml:space="preserve">отсутствие поданных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7336FA">
        <w:rPr>
          <w:rFonts w:ascii="Times New Roman" w:hAnsi="Times New Roman" w:cs="Times New Roman"/>
          <w:sz w:val="28"/>
          <w:szCs w:val="28"/>
        </w:rPr>
        <w:t xml:space="preserve">жалоб на решения и действия (бездействие), принятые и осуществлённые при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792632" w:rsidRPr="005B0364" w:rsidRDefault="00792632" w:rsidP="008F309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М</w:t>
      </w:r>
      <w:r w:rsidRPr="005B0364">
        <w:rPr>
          <w:rFonts w:ascii="Times New Roman" w:hAnsi="Times New Roman" w:cs="Times New Roman"/>
          <w:sz w:val="28"/>
          <w:szCs w:val="28"/>
        </w:rPr>
        <w:t>инистерством административных процедур (действий), установленных настоящим Регламентом, и сроков их исполнения, минимизация количества и продолжительности взаимодейств</w:t>
      </w:r>
      <w:r>
        <w:rPr>
          <w:rFonts w:ascii="Times New Roman" w:hAnsi="Times New Roman" w:cs="Times New Roman"/>
          <w:sz w:val="28"/>
          <w:szCs w:val="28"/>
        </w:rPr>
        <w:t>ия заявителей с должностными лицами М</w:t>
      </w:r>
      <w:r w:rsidRPr="005B0364">
        <w:rPr>
          <w:rFonts w:ascii="Times New Roman" w:hAnsi="Times New Roman" w:cs="Times New Roman"/>
          <w:sz w:val="28"/>
          <w:szCs w:val="28"/>
        </w:rPr>
        <w:t xml:space="preserve">инистерства, ответственными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792632" w:rsidRPr="00535D53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D5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5D53">
        <w:rPr>
          <w:rFonts w:ascii="Times New Roman" w:hAnsi="Times New Roman" w:cs="Times New Roman"/>
          <w:sz w:val="28"/>
          <w:szCs w:val="28"/>
        </w:rPr>
        <w:t xml:space="preserve">осударственной услуги по рассмотрению письменного обращения или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Pr="00535D53">
        <w:rPr>
          <w:rFonts w:ascii="Times New Roman" w:hAnsi="Times New Roman" w:cs="Times New Roman"/>
          <w:sz w:val="28"/>
          <w:szCs w:val="28"/>
        </w:rPr>
        <w:t xml:space="preserve">непосредственного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заявителя с должностным лицом Министерства, </w:t>
      </w:r>
      <w:r w:rsidRPr="003A591E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услуги,</w:t>
      </w:r>
      <w:r w:rsidRPr="00535D5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792632" w:rsidRPr="00535D53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D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время</w:t>
      </w:r>
      <w:r w:rsidRPr="00535D53">
        <w:rPr>
          <w:rFonts w:ascii="Times New Roman" w:hAnsi="Times New Roman" w:cs="Times New Roman"/>
          <w:sz w:val="28"/>
          <w:szCs w:val="28"/>
        </w:rPr>
        <w:t xml:space="preserve"> личного п</w:t>
      </w:r>
      <w:r>
        <w:rPr>
          <w:rFonts w:ascii="Times New Roman" w:hAnsi="Times New Roman" w:cs="Times New Roman"/>
          <w:sz w:val="28"/>
          <w:szCs w:val="28"/>
        </w:rPr>
        <w:t xml:space="preserve">риема взаимодействие заявителя с должностным лицом </w:t>
      </w:r>
      <w:r w:rsidRPr="00535D5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, ответственным за предоставление Государственной услуги</w:t>
      </w:r>
      <w:r w:rsidRPr="00535D53">
        <w:rPr>
          <w:rFonts w:ascii="Times New Roman" w:hAnsi="Times New Roman" w:cs="Times New Roman"/>
          <w:sz w:val="28"/>
          <w:szCs w:val="28"/>
        </w:rPr>
        <w:t xml:space="preserve"> требуется при записи на личный приём и в ходе личного приёма.</w:t>
      </w:r>
    </w:p>
    <w:p w:rsidR="00792632" w:rsidRPr="004E37CB" w:rsidRDefault="00792632" w:rsidP="008F309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7CB">
        <w:rPr>
          <w:rFonts w:ascii="Times New Roman" w:hAnsi="Times New Roman" w:cs="Times New Roman"/>
          <w:sz w:val="28"/>
          <w:szCs w:val="28"/>
        </w:rPr>
        <w:t>Общая продолжительность взаимодействия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7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Pr="004E37CB">
        <w:rPr>
          <w:rFonts w:ascii="Times New Roman" w:hAnsi="Times New Roman" w:cs="Times New Roman"/>
          <w:sz w:val="28"/>
          <w:szCs w:val="28"/>
        </w:rPr>
        <w:t xml:space="preserve"> Министерства, ответственным за предоставление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услуги, </w:t>
      </w:r>
      <w:r w:rsidRPr="004E37C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услуги, во время личного приема, должна составлять не более 15 минут.</w:t>
      </w:r>
    </w:p>
    <w:p w:rsidR="00792632" w:rsidRDefault="00792632" w:rsidP="008F309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 xml:space="preserve">Показателем доступности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 является количество решений о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услуги, по отноше</w:t>
      </w:r>
      <w:r>
        <w:rPr>
          <w:rFonts w:ascii="Times New Roman" w:hAnsi="Times New Roman" w:cs="Times New Roman"/>
          <w:sz w:val="28"/>
          <w:szCs w:val="28"/>
        </w:rPr>
        <w:t>нию к количеству поступивших в М</w:t>
      </w:r>
      <w:r w:rsidRPr="005B0364">
        <w:rPr>
          <w:rFonts w:ascii="Times New Roman" w:hAnsi="Times New Roman" w:cs="Times New Roman"/>
          <w:sz w:val="28"/>
          <w:szCs w:val="28"/>
        </w:rPr>
        <w:t xml:space="preserve">инистерство заявлений о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услуги, в том числе в </w:t>
      </w:r>
      <w:r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5B0364">
        <w:rPr>
          <w:rFonts w:ascii="Times New Roman" w:hAnsi="Times New Roman" w:cs="Times New Roman"/>
          <w:sz w:val="28"/>
          <w:szCs w:val="28"/>
        </w:rPr>
        <w:t>.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5B0364">
        <w:rPr>
          <w:rFonts w:ascii="Times New Roman" w:hAnsi="Times New Roman" w:cs="Times New Roman"/>
          <w:sz w:val="28"/>
          <w:szCs w:val="28"/>
        </w:rPr>
        <w:t>При осуществлении консультирова</w:t>
      </w:r>
      <w:r>
        <w:rPr>
          <w:rFonts w:ascii="Times New Roman" w:hAnsi="Times New Roman" w:cs="Times New Roman"/>
          <w:sz w:val="28"/>
          <w:szCs w:val="28"/>
        </w:rPr>
        <w:t>ния на личном приеме должностное лицо Министерства, ответственное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услуги, 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364">
        <w:rPr>
          <w:rFonts w:ascii="Times New Roman" w:hAnsi="Times New Roman" w:cs="Times New Roman"/>
          <w:sz w:val="28"/>
          <w:szCs w:val="28"/>
        </w:rPr>
        <w:t>: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представиться, указав фамилию, имя, отчество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5B0364">
        <w:rPr>
          <w:rFonts w:ascii="Times New Roman" w:hAnsi="Times New Roman" w:cs="Times New Roman"/>
          <w:sz w:val="28"/>
          <w:szCs w:val="28"/>
        </w:rPr>
        <w:t xml:space="preserve">), должность, наименование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специалистом которого он </w:t>
      </w:r>
      <w:r w:rsidRPr="005B0364">
        <w:rPr>
          <w:rFonts w:ascii="Times New Roman" w:hAnsi="Times New Roman" w:cs="Times New Roman"/>
          <w:sz w:val="28"/>
          <w:szCs w:val="28"/>
        </w:rPr>
        <w:t>является;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дать ответы на заданные посетителем вопросы, в конце разговора кратко подведя его итоги;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вести разговор в вежливой и корректной форме, лаконично, по существу вопроса.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поставленные заяв</w:t>
      </w:r>
      <w:r w:rsidRPr="005B0364">
        <w:rPr>
          <w:rFonts w:ascii="Times New Roman" w:hAnsi="Times New Roman" w:cs="Times New Roman"/>
          <w:sz w:val="28"/>
          <w:szCs w:val="28"/>
        </w:rPr>
        <w:t xml:space="preserve">ителем вопросы не входят в компетенцию </w:t>
      </w:r>
      <w:r>
        <w:rPr>
          <w:rFonts w:ascii="Times New Roman" w:hAnsi="Times New Roman" w:cs="Times New Roman"/>
          <w:sz w:val="28"/>
          <w:szCs w:val="28"/>
        </w:rPr>
        <w:t>Министерства, должностное лицо Министерства, ответственное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сударственной услуги, информирует заяв</w:t>
      </w:r>
      <w:r w:rsidRPr="005B0364">
        <w:rPr>
          <w:rFonts w:ascii="Times New Roman" w:hAnsi="Times New Roman" w:cs="Times New Roman"/>
          <w:sz w:val="28"/>
          <w:szCs w:val="28"/>
        </w:rPr>
        <w:t xml:space="preserve">ителя о невозможности предоставления сведений </w:t>
      </w:r>
      <w:r>
        <w:rPr>
          <w:rFonts w:ascii="Times New Roman" w:hAnsi="Times New Roman" w:cs="Times New Roman"/>
          <w:sz w:val="28"/>
          <w:szCs w:val="28"/>
        </w:rPr>
        <w:t>и разъясняе</w:t>
      </w:r>
      <w:r w:rsidRPr="005B0364">
        <w:rPr>
          <w:rFonts w:ascii="Times New Roman" w:hAnsi="Times New Roman" w:cs="Times New Roman"/>
          <w:sz w:val="28"/>
          <w:szCs w:val="28"/>
        </w:rPr>
        <w:t>т ему право обратиться в орган, в компетенцию которого входят ответы на поставленные вопросы.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5B0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364">
        <w:rPr>
          <w:rFonts w:ascii="Times New Roman" w:hAnsi="Times New Roman" w:cs="Times New Roman"/>
          <w:sz w:val="28"/>
          <w:szCs w:val="28"/>
        </w:rPr>
        <w:t>При осуществлении консультир</w:t>
      </w:r>
      <w:r>
        <w:rPr>
          <w:rFonts w:ascii="Times New Roman" w:hAnsi="Times New Roman" w:cs="Times New Roman"/>
          <w:sz w:val="28"/>
          <w:szCs w:val="28"/>
        </w:rPr>
        <w:t>ования по телефону должностное лицо Министерства, ответственное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за предоставлени</w:t>
      </w:r>
      <w:r>
        <w:rPr>
          <w:rFonts w:ascii="Times New Roman" w:hAnsi="Times New Roman" w:cs="Times New Roman"/>
          <w:sz w:val="28"/>
          <w:szCs w:val="28"/>
        </w:rPr>
        <w:t>е Государственной услуги, обязано</w:t>
      </w:r>
      <w:r w:rsidRPr="005B0364">
        <w:rPr>
          <w:rFonts w:ascii="Times New Roman" w:hAnsi="Times New Roman" w:cs="Times New Roman"/>
          <w:sz w:val="28"/>
          <w:szCs w:val="28"/>
        </w:rPr>
        <w:t>: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представиться, указав фамилию, имя, отчество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5B0364">
        <w:rPr>
          <w:rFonts w:ascii="Times New Roman" w:hAnsi="Times New Roman" w:cs="Times New Roman"/>
          <w:sz w:val="28"/>
          <w:szCs w:val="28"/>
        </w:rPr>
        <w:t xml:space="preserve">), должность, наименование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Министерства, специалистом которого он</w:t>
      </w:r>
      <w:r w:rsidRPr="005B0364">
        <w:rPr>
          <w:rFonts w:ascii="Times New Roman" w:hAnsi="Times New Roman" w:cs="Times New Roman"/>
          <w:sz w:val="28"/>
          <w:szCs w:val="28"/>
        </w:rPr>
        <w:t xml:space="preserve"> является;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выслушать и уточнить, при необходимости, суть вопроса;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вежливо, корректно и лаконично дать ответ по существу вопроса;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при невозможности в момент обращения ответить на поставленный вопрос предложить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5B0364">
        <w:rPr>
          <w:rFonts w:ascii="Times New Roman" w:hAnsi="Times New Roman" w:cs="Times New Roman"/>
          <w:sz w:val="28"/>
          <w:szCs w:val="28"/>
        </w:rPr>
        <w:t xml:space="preserve"> перезвонить в конкретный день и в определенное время, подготовив к назначенному сроку ответ по вышеуказанным вопросам.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Министерства, ответственное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364">
        <w:rPr>
          <w:rFonts w:ascii="Times New Roman" w:hAnsi="Times New Roman" w:cs="Times New Roman"/>
          <w:sz w:val="28"/>
          <w:szCs w:val="28"/>
        </w:rPr>
        <w:t xml:space="preserve"> при осуществлении консультирования вправе п</w:t>
      </w:r>
      <w:r>
        <w:rPr>
          <w:rFonts w:ascii="Times New Roman" w:hAnsi="Times New Roman" w:cs="Times New Roman"/>
          <w:sz w:val="28"/>
          <w:szCs w:val="28"/>
        </w:rPr>
        <w:t>редложить заявителю</w:t>
      </w:r>
      <w:r w:rsidRPr="005B0364">
        <w:rPr>
          <w:rFonts w:ascii="Times New Roman" w:hAnsi="Times New Roman" w:cs="Times New Roman"/>
          <w:sz w:val="28"/>
          <w:szCs w:val="28"/>
        </w:rPr>
        <w:t xml:space="preserve"> представиться.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5B0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364">
        <w:rPr>
          <w:rFonts w:ascii="Times New Roman" w:hAnsi="Times New Roman" w:cs="Times New Roman"/>
          <w:sz w:val="28"/>
          <w:szCs w:val="28"/>
        </w:rPr>
        <w:t>В случае если заявитель не удовлетворен информацией, предоставленной ему на устном при</w:t>
      </w:r>
      <w:r>
        <w:rPr>
          <w:rFonts w:ascii="Times New Roman" w:hAnsi="Times New Roman" w:cs="Times New Roman"/>
          <w:sz w:val="28"/>
          <w:szCs w:val="28"/>
        </w:rPr>
        <w:t>еме или по телефону, должностное лицо</w:t>
      </w:r>
      <w:r w:rsidRPr="005B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Министерства, ответственное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предлагае</w:t>
      </w:r>
      <w:r w:rsidRPr="005B0364">
        <w:rPr>
          <w:rFonts w:ascii="Times New Roman" w:hAnsi="Times New Roman" w:cs="Times New Roman"/>
          <w:sz w:val="28"/>
          <w:szCs w:val="28"/>
        </w:rPr>
        <w:t>т ему подготовить письменное обращение по интересующим его вопросам.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 xml:space="preserve">Ответ на письменное обращение подписывается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0364">
        <w:rPr>
          <w:rFonts w:ascii="Times New Roman" w:hAnsi="Times New Roman" w:cs="Times New Roman"/>
          <w:sz w:val="28"/>
          <w:szCs w:val="28"/>
        </w:rPr>
        <w:t xml:space="preserve">инистром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5B0364">
        <w:rPr>
          <w:rFonts w:ascii="Times New Roman" w:hAnsi="Times New Roman" w:cs="Times New Roman"/>
          <w:sz w:val="28"/>
          <w:szCs w:val="28"/>
        </w:rPr>
        <w:t xml:space="preserve"> или заместителем Министра в соответствии с распределением обязанностей и направляется заявителю в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364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>
        <w:rPr>
          <w:rFonts w:ascii="Times New Roman" w:hAnsi="Times New Roman" w:cs="Times New Roman"/>
          <w:sz w:val="28"/>
          <w:szCs w:val="28"/>
        </w:rPr>
        <w:t>30 календарных дней со дня регистрации</w:t>
      </w:r>
      <w:r w:rsidRPr="005B0364">
        <w:rPr>
          <w:rFonts w:ascii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5B0364">
        <w:rPr>
          <w:rFonts w:ascii="Times New Roman" w:hAnsi="Times New Roman" w:cs="Times New Roman"/>
          <w:sz w:val="28"/>
          <w:szCs w:val="28"/>
        </w:rPr>
        <w:t>инистерстве.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5B036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</w:t>
      </w:r>
      <w:r w:rsidRPr="005B036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364">
        <w:rPr>
          <w:rFonts w:ascii="Times New Roman" w:hAnsi="Times New Roman" w:cs="Times New Roman"/>
          <w:sz w:val="28"/>
          <w:szCs w:val="28"/>
        </w:rPr>
        <w:t xml:space="preserve"> при осущес</w:t>
      </w:r>
      <w:r>
        <w:rPr>
          <w:rFonts w:ascii="Times New Roman" w:hAnsi="Times New Roman" w:cs="Times New Roman"/>
          <w:sz w:val="28"/>
          <w:szCs w:val="28"/>
        </w:rPr>
        <w:t>твлении консультирования обязано</w:t>
      </w:r>
      <w:r w:rsidRPr="005B0364">
        <w:rPr>
          <w:rFonts w:ascii="Times New Roman" w:hAnsi="Times New Roman" w:cs="Times New Roman"/>
          <w:sz w:val="28"/>
          <w:szCs w:val="28"/>
        </w:rPr>
        <w:t xml:space="preserve"> ответить на следующие вопросы: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порядке обращения за получением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услуги, включая информацию о графике работы и местонахождении Министерства;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Pr="005B0364">
        <w:rPr>
          <w:rFonts w:ascii="Times New Roman" w:hAnsi="Times New Roman" w:cs="Times New Roman"/>
          <w:sz w:val="28"/>
          <w:szCs w:val="28"/>
        </w:rPr>
        <w:t>требованиях к заявителю;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перечне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услуги, и требованиях к их оформлению;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перечне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792632" w:rsidRPr="005B0364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364">
        <w:rPr>
          <w:rFonts w:ascii="Times New Roman" w:hAnsi="Times New Roman" w:cs="Times New Roman"/>
          <w:sz w:val="28"/>
          <w:szCs w:val="28"/>
        </w:rPr>
        <w:t xml:space="preserve">сроках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792632" w:rsidRDefault="00792632" w:rsidP="00225E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0. </w:t>
      </w:r>
      <w:r w:rsidRPr="005B0364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5B0364">
        <w:rPr>
          <w:rFonts w:ascii="Times New Roman" w:hAnsi="Times New Roman" w:cs="Times New Roman"/>
          <w:sz w:val="28"/>
          <w:szCs w:val="28"/>
        </w:rPr>
        <w:t>с использованием информационно</w:t>
      </w:r>
      <w:r>
        <w:rPr>
          <w:rFonts w:ascii="Times New Roman" w:hAnsi="Times New Roman" w:cs="Times New Roman"/>
          <w:sz w:val="28"/>
          <w:szCs w:val="28"/>
        </w:rPr>
        <w:t>-теле</w:t>
      </w:r>
      <w:r w:rsidRPr="005B0364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можно получить посредством использования официального сайта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0364">
        <w:rPr>
          <w:rFonts w:ascii="Times New Roman" w:hAnsi="Times New Roman" w:cs="Times New Roman"/>
          <w:sz w:val="28"/>
          <w:szCs w:val="28"/>
        </w:rPr>
        <w:t>инистерства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B036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3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специализированной информационной системе «</w:t>
      </w:r>
      <w:r w:rsidRPr="005B0364">
        <w:rPr>
          <w:rFonts w:ascii="Times New Roman" w:hAnsi="Times New Roman" w:cs="Times New Roman"/>
          <w:sz w:val="28"/>
          <w:szCs w:val="28"/>
        </w:rPr>
        <w:t>Портал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енных услуг Республики Адыгея». </w:t>
      </w:r>
    </w:p>
    <w:p w:rsidR="00792632" w:rsidRPr="005B0364" w:rsidRDefault="00792632" w:rsidP="00225E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Pr="00EE477F" w:rsidRDefault="00792632" w:rsidP="00225E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47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Иные требования, учитывающие особенности предоставления государственной услуги </w:t>
      </w:r>
    </w:p>
    <w:p w:rsidR="00792632" w:rsidRPr="008012E8" w:rsidRDefault="00792632" w:rsidP="00225EC9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Pr="00800B8D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государственной услуге 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и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B8D">
        <w:rPr>
          <w:rFonts w:ascii="Times New Roman" w:hAnsi="Times New Roman" w:cs="Times New Roman"/>
          <w:sz w:val="28"/>
          <w:szCs w:val="28"/>
        </w:rPr>
        <w:t xml:space="preserve">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800B8D">
        <w:rPr>
          <w:rFonts w:ascii="Times New Roman" w:hAnsi="Times New Roman" w:cs="Times New Roman"/>
          <w:sz w:val="28"/>
          <w:szCs w:val="28"/>
        </w:rPr>
        <w:t xml:space="preserve">услуг Республики </w:t>
      </w:r>
      <w:r>
        <w:rPr>
          <w:rFonts w:ascii="Times New Roman" w:hAnsi="Times New Roman" w:cs="Times New Roman"/>
          <w:sz w:val="28"/>
          <w:szCs w:val="28"/>
        </w:rPr>
        <w:t>Адыгея»</w:t>
      </w:r>
      <w:r w:rsidRPr="00800B8D">
        <w:rPr>
          <w:rFonts w:ascii="Times New Roman" w:hAnsi="Times New Roman" w:cs="Times New Roman"/>
          <w:sz w:val="28"/>
          <w:szCs w:val="28"/>
        </w:rPr>
        <w:t>.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</w:t>
      </w:r>
      <w:r w:rsidRPr="00800B8D">
        <w:rPr>
          <w:rFonts w:ascii="Times New Roman" w:hAnsi="Times New Roman" w:cs="Times New Roman"/>
          <w:sz w:val="28"/>
          <w:szCs w:val="28"/>
        </w:rPr>
        <w:t xml:space="preserve">Предоставление Министерством государственной услуги </w:t>
      </w:r>
      <w:r w:rsidRPr="00800B8D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800B8D">
        <w:rPr>
          <w:rFonts w:ascii="Times New Roman" w:hAnsi="Times New Roman" w:cs="Times New Roman"/>
          <w:sz w:val="28"/>
          <w:szCs w:val="28"/>
        </w:rPr>
        <w:br/>
        <w:t>и муниципальных услуг не предусмотрено.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Pr="00800B8D">
        <w:rPr>
          <w:rFonts w:ascii="Times New Roman" w:hAnsi="Times New Roman" w:cs="Times New Roman"/>
          <w:sz w:val="28"/>
          <w:szCs w:val="28"/>
        </w:rPr>
        <w:t xml:space="preserve">Обращение заявителя за получением государственной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>а также предоставление Министерством государственной услуги могут осуществляться с учетом электронных документов, подписанных усиленной квалифи</w:t>
      </w:r>
      <w:r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4" w:history="1">
        <w:r w:rsidRPr="003E30D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0B8D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Федерального </w:t>
      </w:r>
      <w:hyperlink r:id="rId15" w:history="1">
        <w:r w:rsidRPr="00133E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0B8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792632" w:rsidRPr="00800B8D" w:rsidRDefault="00792632" w:rsidP="0022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8D">
        <w:rPr>
          <w:rFonts w:ascii="Times New Roman" w:hAnsi="Times New Roman" w:cs="Times New Roman"/>
          <w:sz w:val="28"/>
          <w:szCs w:val="28"/>
        </w:rPr>
        <w:t xml:space="preserve">При этом доверенность, подтверждающая правомочие на обращение за получением государственной услуги, выданная организацией, удостоверяется усиленной квалифицированной электронной подписью правомочного должностного лица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B8D">
        <w:rPr>
          <w:rFonts w:ascii="Times New Roman" w:hAnsi="Times New Roman" w:cs="Times New Roman"/>
          <w:sz w:val="28"/>
          <w:szCs w:val="28"/>
        </w:rPr>
        <w:t>а доверенност</w:t>
      </w:r>
      <w:r>
        <w:rPr>
          <w:rFonts w:ascii="Times New Roman" w:hAnsi="Times New Roman" w:cs="Times New Roman"/>
          <w:sz w:val="28"/>
          <w:szCs w:val="28"/>
        </w:rPr>
        <w:t>ь, выданная физическим лицом, - </w:t>
      </w:r>
      <w:r w:rsidRPr="00800B8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нотариуса.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8D">
        <w:rPr>
          <w:rFonts w:ascii="Times New Roman" w:hAnsi="Times New Roman" w:cs="Times New Roman"/>
          <w:sz w:val="28"/>
          <w:szCs w:val="28"/>
        </w:rPr>
        <w:t>Электронные документы, подписанные усиленной квалифи</w:t>
      </w:r>
      <w:r>
        <w:rPr>
          <w:rFonts w:ascii="Times New Roman" w:hAnsi="Times New Roman" w:cs="Times New Roman"/>
          <w:sz w:val="28"/>
          <w:szCs w:val="28"/>
        </w:rPr>
        <w:t>цированной электронной подписью,</w:t>
      </w:r>
      <w:r w:rsidRPr="00800B8D">
        <w:rPr>
          <w:rFonts w:ascii="Times New Roman" w:hAnsi="Times New Roman" w:cs="Times New Roman"/>
          <w:sz w:val="28"/>
          <w:szCs w:val="28"/>
        </w:rPr>
        <w:t xml:space="preserve"> признаются равнозначными документам, подписанным собственноручной подписью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 xml:space="preserve">и представленным на бумажном носителе. 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43.1. </w:t>
      </w:r>
      <w:r w:rsidRPr="00800B8D">
        <w:rPr>
          <w:rFonts w:ascii="Times New Roman" w:hAnsi="Times New Roman" w:cs="Times New Roman"/>
          <w:sz w:val="28"/>
          <w:szCs w:val="28"/>
        </w:rPr>
        <w:t xml:space="preserve">Для использования усиленной квалифицированной подписи </w:t>
      </w:r>
      <w:r w:rsidRPr="00800B8D">
        <w:rPr>
          <w:rFonts w:ascii="Times New Roman" w:hAnsi="Times New Roman" w:cs="Times New Roman"/>
          <w:sz w:val="28"/>
          <w:szCs w:val="28"/>
        </w:rPr>
        <w:br/>
        <w:t xml:space="preserve">при обращении за получением услуг заявителю необходимо получить квалифицированный сертификат ключа проверки электронной подписи </w:t>
      </w:r>
      <w:r w:rsidRPr="00800B8D">
        <w:rPr>
          <w:rFonts w:ascii="Times New Roman" w:hAnsi="Times New Roman" w:cs="Times New Roman"/>
          <w:sz w:val="28"/>
          <w:szCs w:val="28"/>
        </w:rPr>
        <w:br/>
        <w:t xml:space="preserve">в удостоверяющем центре, аккредитованном в порядке, установленном Федеральным </w:t>
      </w:r>
      <w:hyperlink r:id="rId16" w:history="1">
        <w:r w:rsidRPr="00800B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0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электронной подписи» (далее </w:t>
      </w:r>
      <w:r w:rsidRPr="00800B8D">
        <w:rPr>
          <w:rFonts w:ascii="Times New Roman" w:hAnsi="Times New Roman" w:cs="Times New Roman"/>
          <w:sz w:val="28"/>
          <w:szCs w:val="28"/>
        </w:rPr>
        <w:t>- аккредитованный удостоверяющий центр).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43.2. </w:t>
      </w:r>
      <w:r w:rsidRPr="00800B8D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 усиленная квалифицированная подпись создается и проверяется </w:t>
      </w:r>
      <w:r w:rsidRPr="00800B8D">
        <w:rPr>
          <w:rFonts w:ascii="Times New Roman" w:hAnsi="Times New Roman" w:cs="Times New Roman"/>
          <w:sz w:val="28"/>
          <w:szCs w:val="28"/>
        </w:rPr>
        <w:br/>
        <w:t xml:space="preserve">с использованием средств электронной подписи и квалифицированного сертификата ключа проверки электронной подписи, соответствующих требованиям </w:t>
      </w:r>
      <w:hyperlink r:id="rId17" w:history="1">
        <w:r w:rsidRPr="00800B8D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800B8D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использования электронной подписи, а так</w:t>
      </w:r>
      <w:r>
        <w:rPr>
          <w:rFonts w:ascii="Times New Roman" w:hAnsi="Times New Roman" w:cs="Times New Roman"/>
          <w:sz w:val="28"/>
          <w:szCs w:val="28"/>
        </w:rPr>
        <w:t>же настоящего Р</w:t>
      </w:r>
      <w:r w:rsidRPr="00800B8D">
        <w:rPr>
          <w:rFonts w:ascii="Times New Roman" w:hAnsi="Times New Roman" w:cs="Times New Roman"/>
          <w:sz w:val="28"/>
          <w:szCs w:val="28"/>
        </w:rPr>
        <w:t>егламента.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43.3. </w:t>
      </w:r>
      <w:r w:rsidRPr="00800B8D">
        <w:rPr>
          <w:rFonts w:ascii="Times New Roman" w:hAnsi="Times New Roman" w:cs="Times New Roman"/>
          <w:sz w:val="28"/>
          <w:szCs w:val="28"/>
        </w:rPr>
        <w:t>Ключи электронной подписи, используемые для формирования усиленной квалифицированной подписи, создаются заявителем самостоятельно или по его обращению удостоверяющим центром.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43.4. </w:t>
      </w:r>
      <w:r w:rsidRPr="00800B8D">
        <w:rPr>
          <w:rFonts w:ascii="Times New Roman" w:hAnsi="Times New Roman" w:cs="Times New Roman"/>
          <w:sz w:val="28"/>
          <w:szCs w:val="28"/>
        </w:rPr>
        <w:t xml:space="preserve">Использование заявителем усиленной квалифицированной подписи осуществляется с соблюдением обязанностей, предусмотренных </w:t>
      </w:r>
      <w:hyperlink r:id="rId18" w:history="1">
        <w:r w:rsidRPr="00800B8D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800B8D">
        <w:rPr>
          <w:rFonts w:ascii="Times New Roman" w:hAnsi="Times New Roman" w:cs="Times New Roman"/>
          <w:sz w:val="28"/>
          <w:szCs w:val="28"/>
        </w:rPr>
        <w:t xml:space="preserve"> Федерального закона «Об электронной подписи».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43.5. </w:t>
      </w:r>
      <w:r w:rsidRPr="00800B8D">
        <w:rPr>
          <w:rFonts w:ascii="Times New Roman" w:hAnsi="Times New Roman" w:cs="Times New Roman"/>
          <w:sz w:val="28"/>
          <w:szCs w:val="28"/>
        </w:rPr>
        <w:t xml:space="preserve">При поступлении заявления, подписанного усиленной квалифицированной подписью, Министерство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800B8D">
        <w:rPr>
          <w:rFonts w:ascii="Times New Roman" w:hAnsi="Times New Roman" w:cs="Times New Roman"/>
          <w:sz w:val="28"/>
          <w:szCs w:val="28"/>
        </w:rPr>
        <w:t xml:space="preserve"> процедуру проверки действительности усиленной квалифицированной подписи,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>с использованием которой подписан электронный документ (пакет электронных документов), предус</w:t>
      </w:r>
      <w:r>
        <w:rPr>
          <w:rFonts w:ascii="Times New Roman" w:hAnsi="Times New Roman" w:cs="Times New Roman"/>
          <w:sz w:val="28"/>
          <w:szCs w:val="28"/>
        </w:rPr>
        <w:t>матривающую проверку соблюдения</w:t>
      </w:r>
      <w:r w:rsidRPr="00800B8D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00B8D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00B8D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>на день проверки действительности указанного сертификата, если момент подписания электронного документа не определен;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00B8D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 xml:space="preserve">с использованием средств электронной подписи, получивших подтверждение соответствия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>тветствии с Федеральным законом «</w:t>
      </w:r>
      <w:r w:rsidRPr="00800B8D">
        <w:rPr>
          <w:rFonts w:ascii="Times New Roman" w:hAnsi="Times New Roman" w:cs="Times New Roman"/>
          <w:sz w:val="28"/>
          <w:szCs w:val="28"/>
        </w:rPr>
        <w:t xml:space="preserve">Об электронной подписи», 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>и с использованием квалифицированного сертификата лица, подписавшего электронный документ;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800B8D">
        <w:rPr>
          <w:rFonts w:ascii="Times New Roman" w:hAnsi="Times New Roman" w:cs="Times New Roman"/>
          <w:sz w:val="28"/>
          <w:szCs w:val="28"/>
        </w:rPr>
        <w:t>квалифицированная электронная подпись используется с учетом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B8D">
        <w:rPr>
          <w:rFonts w:ascii="Times New Roman" w:hAnsi="Times New Roman" w:cs="Times New Roman"/>
          <w:sz w:val="28"/>
          <w:szCs w:val="28"/>
        </w:rPr>
        <w:t>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792632" w:rsidRPr="00800B8D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8D">
        <w:rPr>
          <w:rFonts w:ascii="Times New Roman" w:hAnsi="Times New Roman" w:cs="Times New Roman"/>
          <w:sz w:val="28"/>
          <w:szCs w:val="28"/>
        </w:rPr>
        <w:t>Проверка квалифицированной подписи может осуществляться Министерством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</w:t>
      </w:r>
      <w:r>
        <w:rPr>
          <w:rFonts w:ascii="Times New Roman" w:hAnsi="Times New Roman" w:cs="Times New Roman"/>
          <w:sz w:val="28"/>
          <w:szCs w:val="28"/>
        </w:rPr>
        <w:t xml:space="preserve">ствляться </w:t>
      </w:r>
      <w:r w:rsidRPr="00800B8D">
        <w:rPr>
          <w:rFonts w:ascii="Times New Roman" w:hAnsi="Times New Roman" w:cs="Times New Roman"/>
          <w:sz w:val="28"/>
          <w:szCs w:val="28"/>
        </w:rPr>
        <w:t>с использованием средств информационной системы аккредитованного удостоверяющего центра.</w:t>
      </w:r>
    </w:p>
    <w:p w:rsidR="00792632" w:rsidRDefault="00792632" w:rsidP="0022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43.6. </w:t>
      </w:r>
      <w:r w:rsidRPr="00800B8D"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Министерство в течение 3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800B8D">
        <w:rPr>
          <w:rFonts w:ascii="Times New Roman" w:hAnsi="Times New Roman" w:cs="Times New Roman"/>
          <w:sz w:val="28"/>
          <w:szCs w:val="28"/>
        </w:rPr>
        <w:t xml:space="preserve"> дней со дня завершения проведения такой проверки принимает решение об отказе в приеме к рассмотрению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800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Министерства, ответственное за предоставление Государственной услуги,</w:t>
      </w:r>
      <w:r w:rsidRPr="00800B8D">
        <w:rPr>
          <w:rFonts w:ascii="Times New Roman" w:hAnsi="Times New Roman" w:cs="Times New Roman"/>
          <w:sz w:val="28"/>
          <w:szCs w:val="28"/>
        </w:rPr>
        <w:t xml:space="preserve"> направляет заявителю уведомление об этом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 xml:space="preserve">в электронной форме с указанием пунктов </w:t>
      </w:r>
      <w:hyperlink r:id="rId19" w:history="1">
        <w:r w:rsidRPr="00800B8D">
          <w:rPr>
            <w:rFonts w:ascii="Times New Roman" w:hAnsi="Times New Roman" w:cs="Times New Roman"/>
            <w:color w:val="0000FF"/>
            <w:sz w:val="28"/>
            <w:szCs w:val="28"/>
          </w:rPr>
          <w:t>статьи 11</w:t>
        </w:r>
      </w:hyperlink>
      <w:r w:rsidRPr="00800B8D">
        <w:rPr>
          <w:rFonts w:ascii="Times New Roman" w:hAnsi="Times New Roman" w:cs="Times New Roman"/>
          <w:sz w:val="28"/>
          <w:szCs w:val="28"/>
        </w:rPr>
        <w:t xml:space="preserve"> Федерального закона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подписью Министра или заместителя Министра и направляется по адресу электронной почты заявителя. После получения уведомления заявитель вправе обратиться повторно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800B8D">
        <w:rPr>
          <w:rFonts w:ascii="Times New Roman" w:hAnsi="Times New Roman" w:cs="Times New Roman"/>
          <w:sz w:val="28"/>
          <w:szCs w:val="28"/>
        </w:rPr>
        <w:t>с обращением о предоставлении государственной услуги, устранив нарушения, которые послужили основанием для отказа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 рассмотрению первичного обращ</w:t>
      </w:r>
      <w:r w:rsidRPr="00800B8D">
        <w:rPr>
          <w:rFonts w:ascii="Times New Roman" w:hAnsi="Times New Roman" w:cs="Times New Roman"/>
          <w:sz w:val="28"/>
          <w:szCs w:val="28"/>
        </w:rPr>
        <w:t>ения.</w:t>
      </w:r>
    </w:p>
    <w:p w:rsidR="00792632" w:rsidRDefault="00792632" w:rsidP="0022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2632" w:rsidRPr="005B0364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B0364">
        <w:rPr>
          <w:rFonts w:ascii="Times New Roman" w:hAnsi="Times New Roman" w:cs="Times New Roman"/>
          <w:b/>
          <w:bCs/>
          <w:sz w:val="28"/>
          <w:szCs w:val="28"/>
        </w:rPr>
        <w:t>II. Состав, последовательность и сроки выполнения административных процедур, требования к порядку их выполнения</w:t>
      </w:r>
    </w:p>
    <w:p w:rsidR="00792632" w:rsidRPr="008012E8" w:rsidRDefault="00792632" w:rsidP="008F30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300"/>
      <w:bookmarkEnd w:id="22"/>
      <w:r w:rsidRPr="005B0364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</w:t>
      </w:r>
    </w:p>
    <w:p w:rsidR="00792632" w:rsidRPr="00377921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Предоставление государственной услуги включает в себя следующие административные процедуры:</w:t>
      </w:r>
    </w:p>
    <w:p w:rsidR="00792632" w:rsidRPr="009C2D78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D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 и регистрация обращения о предоставлении</w:t>
      </w:r>
      <w:r w:rsidRPr="009C2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C2D78">
        <w:rPr>
          <w:rFonts w:ascii="Times New Roman" w:hAnsi="Times New Roman" w:cs="Times New Roman"/>
          <w:sz w:val="28"/>
          <w:szCs w:val="28"/>
        </w:rPr>
        <w:t>осударств</w:t>
      </w:r>
      <w:r>
        <w:rPr>
          <w:rFonts w:ascii="Times New Roman" w:hAnsi="Times New Roman" w:cs="Times New Roman"/>
          <w:sz w:val="28"/>
          <w:szCs w:val="28"/>
        </w:rPr>
        <w:t>енной услуги</w:t>
      </w:r>
      <w:r w:rsidRPr="009C2D78">
        <w:rPr>
          <w:rFonts w:ascii="Times New Roman" w:hAnsi="Times New Roman" w:cs="Times New Roman"/>
          <w:sz w:val="28"/>
          <w:szCs w:val="28"/>
        </w:rPr>
        <w:t>;</w:t>
      </w:r>
    </w:p>
    <w:p w:rsidR="00792632" w:rsidRPr="009C2D78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D7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обращения для опреде</w:t>
      </w:r>
      <w:r w:rsidRPr="009C2D78">
        <w:rPr>
          <w:rFonts w:ascii="Times New Roman" w:hAnsi="Times New Roman" w:cs="Times New Roman"/>
          <w:sz w:val="28"/>
          <w:szCs w:val="28"/>
        </w:rPr>
        <w:t xml:space="preserve">ления права на </w:t>
      </w:r>
      <w:r>
        <w:rPr>
          <w:rFonts w:ascii="Times New Roman" w:hAnsi="Times New Roman" w:cs="Times New Roman"/>
          <w:sz w:val="28"/>
          <w:szCs w:val="28"/>
        </w:rPr>
        <w:t>предоставл</w:t>
      </w:r>
      <w:r w:rsidRPr="009C2D78">
        <w:rPr>
          <w:rFonts w:ascii="Times New Roman" w:hAnsi="Times New Roman" w:cs="Times New Roman"/>
          <w:sz w:val="28"/>
          <w:szCs w:val="28"/>
        </w:rPr>
        <w:t>ение государственной услуги;</w:t>
      </w:r>
    </w:p>
    <w:p w:rsidR="00792632" w:rsidRPr="009C2D78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D78">
        <w:rPr>
          <w:rFonts w:ascii="Times New Roman" w:hAnsi="Times New Roman" w:cs="Times New Roman"/>
          <w:sz w:val="28"/>
          <w:szCs w:val="28"/>
        </w:rPr>
        <w:t>информирование заявителя о результатах рассмотрения заявления.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</w:t>
      </w:r>
      <w:r w:rsidRPr="003A4302">
        <w:rPr>
          <w:rFonts w:ascii="Times New Roman" w:hAnsi="Times New Roman" w:cs="Times New Roman"/>
          <w:sz w:val="28"/>
          <w:szCs w:val="28"/>
        </w:rPr>
        <w:t>схема администра</w:t>
      </w:r>
      <w:r>
        <w:rPr>
          <w:rFonts w:ascii="Times New Roman" w:hAnsi="Times New Roman" w:cs="Times New Roman"/>
          <w:sz w:val="28"/>
          <w:szCs w:val="28"/>
        </w:rPr>
        <w:t>тивных процедур предоставления 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</w:t>
      </w:r>
      <w:r>
        <w:rPr>
          <w:rFonts w:ascii="Times New Roman" w:hAnsi="Times New Roman" w:cs="Times New Roman"/>
          <w:sz w:val="28"/>
          <w:szCs w:val="28"/>
        </w:rPr>
        <w:t>слуги приведена в приложении № 2</w:t>
      </w:r>
      <w:r w:rsidRPr="003A4302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 xml:space="preserve">Прием и регистрация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обращения </w:t>
      </w:r>
      <w:r w:rsidRPr="002950F0">
        <w:rPr>
          <w:rFonts w:ascii="Times New Roman" w:hAnsi="Times New Roman" w:cs="Times New Roman"/>
          <w:b/>
          <w:bCs/>
          <w:sz w:val="28"/>
          <w:szCs w:val="28"/>
        </w:rPr>
        <w:t>о предоставлении</w:t>
      </w:r>
      <w:r w:rsidRPr="003A4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632" w:rsidRPr="003A430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3A4302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:rsidR="00792632" w:rsidRPr="008012E8" w:rsidRDefault="00792632" w:rsidP="008F309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3A4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430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Министерство обращения</w:t>
      </w:r>
      <w:r w:rsidRPr="003A430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При поступлении обращ</w:t>
      </w:r>
      <w:r w:rsidRPr="003A4302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должностное лицо М</w:t>
      </w:r>
      <w:r w:rsidRPr="003A4302">
        <w:rPr>
          <w:rFonts w:ascii="Times New Roman" w:hAnsi="Times New Roman" w:cs="Times New Roman"/>
          <w:sz w:val="28"/>
          <w:szCs w:val="28"/>
        </w:rPr>
        <w:t>инистерства,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A4302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Pr="003A4302">
        <w:rPr>
          <w:rFonts w:ascii="Times New Roman" w:hAnsi="Times New Roman" w:cs="Times New Roman"/>
          <w:sz w:val="28"/>
          <w:szCs w:val="28"/>
        </w:rPr>
        <w:t>1 рабоч</w:t>
      </w:r>
      <w:r>
        <w:rPr>
          <w:rFonts w:ascii="Times New Roman" w:hAnsi="Times New Roman" w:cs="Times New Roman"/>
          <w:sz w:val="28"/>
          <w:szCs w:val="28"/>
        </w:rPr>
        <w:t>его дня со дня поступления обращ</w:t>
      </w:r>
      <w:r w:rsidRPr="003A4302">
        <w:rPr>
          <w:rFonts w:ascii="Times New Roman" w:hAnsi="Times New Roman" w:cs="Times New Roman"/>
          <w:sz w:val="28"/>
          <w:szCs w:val="28"/>
        </w:rPr>
        <w:t>ения: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302">
        <w:rPr>
          <w:rFonts w:ascii="Times New Roman" w:hAnsi="Times New Roman" w:cs="Times New Roman"/>
          <w:sz w:val="28"/>
          <w:szCs w:val="28"/>
        </w:rPr>
        <w:t>проводит первичну</w:t>
      </w:r>
      <w:r>
        <w:rPr>
          <w:rFonts w:ascii="Times New Roman" w:hAnsi="Times New Roman" w:cs="Times New Roman"/>
          <w:sz w:val="28"/>
          <w:szCs w:val="28"/>
        </w:rPr>
        <w:t>ю проверку представленного обращ</w:t>
      </w:r>
      <w:r w:rsidRPr="003A4302">
        <w:rPr>
          <w:rFonts w:ascii="Times New Roman" w:hAnsi="Times New Roman" w:cs="Times New Roman"/>
          <w:sz w:val="28"/>
          <w:szCs w:val="28"/>
        </w:rPr>
        <w:t>ения, удостоверяясь, что: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</w:t>
      </w:r>
      <w:r w:rsidRPr="003A4302">
        <w:rPr>
          <w:rFonts w:ascii="Times New Roman" w:hAnsi="Times New Roman" w:cs="Times New Roman"/>
          <w:sz w:val="28"/>
          <w:szCs w:val="28"/>
        </w:rPr>
        <w:t>ение написано разборчиво, наименования юридических лиц - без сокращения, с указанием их мест нахождения;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302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A4302">
        <w:rPr>
          <w:rFonts w:ascii="Times New Roman" w:hAnsi="Times New Roman" w:cs="Times New Roman"/>
          <w:sz w:val="28"/>
          <w:szCs w:val="28"/>
        </w:rPr>
        <w:t>, местожительство заявителя написаны полностью;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3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носит в журнал регистрации обращений запись о регистрации обращ</w:t>
      </w:r>
      <w:r w:rsidRPr="003A4302">
        <w:rPr>
          <w:rFonts w:ascii="Times New Roman" w:hAnsi="Times New Roman" w:cs="Times New Roman"/>
          <w:sz w:val="28"/>
          <w:szCs w:val="28"/>
        </w:rPr>
        <w:t>ения.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</w:t>
      </w:r>
      <w:r w:rsidRPr="003A4302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430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>осудар</w:t>
      </w:r>
      <w:r>
        <w:rPr>
          <w:rFonts w:ascii="Times New Roman" w:hAnsi="Times New Roman" w:cs="Times New Roman"/>
          <w:sz w:val="28"/>
          <w:szCs w:val="28"/>
        </w:rPr>
        <w:t>ственной услуги, поступившее в М</w:t>
      </w:r>
      <w:r w:rsidRPr="003A4302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3A4302">
        <w:rPr>
          <w:rFonts w:ascii="Times New Roman" w:hAnsi="Times New Roman" w:cs="Times New Roman"/>
          <w:sz w:val="28"/>
          <w:szCs w:val="28"/>
        </w:rPr>
        <w:t xml:space="preserve"> или в ходе личного приема, подлежит регистрации и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4302">
        <w:rPr>
          <w:rFonts w:ascii="Times New Roman" w:hAnsi="Times New Roman" w:cs="Times New Roman"/>
          <w:sz w:val="28"/>
          <w:szCs w:val="28"/>
        </w:rPr>
        <w:t>порядке, установленном настоящим Регламентом.</w:t>
      </w:r>
    </w:p>
    <w:p w:rsidR="00792632" w:rsidRDefault="00792632" w:rsidP="008F3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C23">
        <w:rPr>
          <w:rFonts w:ascii="Times New Roman" w:hAnsi="Times New Roman" w:cs="Times New Roman"/>
          <w:sz w:val="28"/>
          <w:szCs w:val="28"/>
          <w:lang w:eastAsia="ru-RU"/>
        </w:rPr>
        <w:t>Содержание устного обращения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62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0364">
        <w:rPr>
          <w:rFonts w:ascii="Times New Roman" w:hAnsi="Times New Roman" w:cs="Times New Roman"/>
          <w:sz w:val="28"/>
          <w:szCs w:val="28"/>
        </w:rPr>
        <w:t>при осущес</w:t>
      </w:r>
      <w:r>
        <w:rPr>
          <w:rFonts w:ascii="Times New Roman" w:hAnsi="Times New Roman" w:cs="Times New Roman"/>
          <w:sz w:val="28"/>
          <w:szCs w:val="28"/>
        </w:rPr>
        <w:t>твлении консультирования должностным лицом Министерства, ответственным</w:t>
      </w:r>
      <w:r w:rsidRPr="005B036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C62C23">
        <w:rPr>
          <w:rFonts w:ascii="Times New Roman" w:hAnsi="Times New Roman" w:cs="Times New Roman"/>
          <w:sz w:val="28"/>
          <w:szCs w:val="28"/>
          <w:lang w:eastAsia="ru-RU"/>
        </w:rPr>
        <w:t xml:space="preserve">аносится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журнал личного приема заявителя</w:t>
      </w:r>
      <w:r w:rsidRPr="00C62C23">
        <w:rPr>
          <w:rFonts w:ascii="Times New Roman" w:hAnsi="Times New Roman" w:cs="Times New Roman"/>
          <w:sz w:val="28"/>
          <w:szCs w:val="28"/>
          <w:lang w:eastAsia="ru-RU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обращение с согласия заявителя</w:t>
      </w:r>
      <w:r w:rsidRPr="00C62C23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дан устно в ходе личного приема, о чем делается запись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>в журнале личного приема</w:t>
      </w:r>
      <w:r w:rsidRPr="00C62C23">
        <w:rPr>
          <w:rFonts w:ascii="Times New Roman" w:hAnsi="Times New Roman" w:cs="Times New Roman"/>
          <w:sz w:val="28"/>
          <w:szCs w:val="28"/>
          <w:lang w:eastAsia="ru-RU"/>
        </w:rPr>
        <w:t>. В остальных случаях дается письменный ответ по существу поставленных в обращении вопросов.</w:t>
      </w:r>
    </w:p>
    <w:p w:rsidR="00792632" w:rsidRPr="00C62C23" w:rsidRDefault="00792632" w:rsidP="008F3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C2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обращении содержатся вопросы, решение которых не входит в компетенцию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C62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Министерства, ответственного</w:t>
      </w:r>
      <w:r w:rsidRPr="005B036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0364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заявителю</w:t>
      </w:r>
      <w:r w:rsidRPr="00C62C23">
        <w:rPr>
          <w:rFonts w:ascii="Times New Roman" w:hAnsi="Times New Roman" w:cs="Times New Roman"/>
          <w:sz w:val="28"/>
          <w:szCs w:val="28"/>
          <w:lang w:eastAsia="ru-RU"/>
        </w:rPr>
        <w:t xml:space="preserve"> дается разъяснение, куда и в каком порядке ему следует обратиться.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Обращение, з</w:t>
      </w:r>
      <w:r w:rsidRPr="003A4302">
        <w:rPr>
          <w:rFonts w:ascii="Times New Roman" w:hAnsi="Times New Roman" w:cs="Times New Roman"/>
          <w:sz w:val="28"/>
          <w:szCs w:val="28"/>
        </w:rPr>
        <w:t>арегистрир</w:t>
      </w:r>
      <w:r>
        <w:rPr>
          <w:rFonts w:ascii="Times New Roman" w:hAnsi="Times New Roman" w:cs="Times New Roman"/>
          <w:sz w:val="28"/>
          <w:szCs w:val="28"/>
        </w:rPr>
        <w:t>ованное должностным лицом М</w:t>
      </w:r>
      <w:r w:rsidRPr="003A4302">
        <w:rPr>
          <w:rFonts w:ascii="Times New Roman" w:hAnsi="Times New Roman" w:cs="Times New Roman"/>
          <w:sz w:val="28"/>
          <w:szCs w:val="28"/>
        </w:rPr>
        <w:t xml:space="preserve">инистерства, ответственным за прием и регистрацию документов, передается Министру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3A4302">
        <w:rPr>
          <w:rFonts w:ascii="Times New Roman" w:hAnsi="Times New Roman" w:cs="Times New Roman"/>
          <w:sz w:val="28"/>
          <w:szCs w:val="28"/>
        </w:rPr>
        <w:t xml:space="preserve"> (лицу, уполномоч</w:t>
      </w:r>
      <w:r>
        <w:rPr>
          <w:rFonts w:ascii="Times New Roman" w:hAnsi="Times New Roman" w:cs="Times New Roman"/>
          <w:sz w:val="28"/>
          <w:szCs w:val="28"/>
        </w:rPr>
        <w:t>енному на подписание документов</w:t>
      </w:r>
      <w:r w:rsidRPr="003A4302">
        <w:rPr>
          <w:rFonts w:ascii="Times New Roman" w:hAnsi="Times New Roman" w:cs="Times New Roman"/>
          <w:sz w:val="28"/>
          <w:szCs w:val="28"/>
        </w:rPr>
        <w:t>) для получения резолюции (поручения).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302">
        <w:rPr>
          <w:rFonts w:ascii="Times New Roman" w:hAnsi="Times New Roman" w:cs="Times New Roman"/>
          <w:sz w:val="28"/>
          <w:szCs w:val="28"/>
        </w:rPr>
        <w:t xml:space="preserve">При получении резолюции (поручения) Министра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3A4302">
        <w:rPr>
          <w:rFonts w:ascii="Times New Roman" w:hAnsi="Times New Roman" w:cs="Times New Roman"/>
          <w:sz w:val="28"/>
          <w:szCs w:val="28"/>
        </w:rPr>
        <w:t xml:space="preserve"> (лица, уполномоч</w:t>
      </w:r>
      <w:r>
        <w:rPr>
          <w:rFonts w:ascii="Times New Roman" w:hAnsi="Times New Roman" w:cs="Times New Roman"/>
          <w:sz w:val="28"/>
          <w:szCs w:val="28"/>
        </w:rPr>
        <w:t>енного на подписание документов) должностное лицо М</w:t>
      </w:r>
      <w:r w:rsidRPr="003A4302">
        <w:rPr>
          <w:rFonts w:ascii="Times New Roman" w:hAnsi="Times New Roman" w:cs="Times New Roman"/>
          <w:sz w:val="28"/>
          <w:szCs w:val="28"/>
        </w:rPr>
        <w:t>инистерства,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A4302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документов,</w:t>
      </w:r>
      <w:r w:rsidRPr="000F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</w:t>
      </w:r>
      <w:r w:rsidRPr="003A4302">
        <w:rPr>
          <w:rFonts w:ascii="Times New Roman" w:hAnsi="Times New Roman" w:cs="Times New Roman"/>
          <w:sz w:val="28"/>
          <w:szCs w:val="28"/>
        </w:rPr>
        <w:t>резолюции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4302">
        <w:rPr>
          <w:rFonts w:ascii="Times New Roman" w:hAnsi="Times New Roman" w:cs="Times New Roman"/>
          <w:sz w:val="28"/>
          <w:szCs w:val="28"/>
        </w:rPr>
        <w:t xml:space="preserve">передает заявление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3A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4302">
        <w:rPr>
          <w:rFonts w:ascii="Times New Roman" w:hAnsi="Times New Roman" w:cs="Times New Roman"/>
          <w:sz w:val="28"/>
          <w:szCs w:val="28"/>
        </w:rPr>
        <w:t xml:space="preserve">инистерства,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30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административного действия не должен </w:t>
      </w:r>
      <w:r w:rsidRPr="002950F0">
        <w:rPr>
          <w:rFonts w:ascii="Times New Roman" w:hAnsi="Times New Roman" w:cs="Times New Roman"/>
          <w:sz w:val="28"/>
          <w:szCs w:val="28"/>
        </w:rPr>
        <w:t>превышать 3 дней со дня поступления обращения</w:t>
      </w:r>
      <w:r w:rsidRPr="003A4302">
        <w:rPr>
          <w:rFonts w:ascii="Times New Roman" w:hAnsi="Times New Roman" w:cs="Times New Roman"/>
          <w:sz w:val="28"/>
          <w:szCs w:val="28"/>
        </w:rPr>
        <w:t>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</w:t>
      </w:r>
      <w:r w:rsidRPr="003A430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</w:t>
      </w:r>
      <w:r>
        <w:rPr>
          <w:rFonts w:ascii="Times New Roman" w:hAnsi="Times New Roman" w:cs="Times New Roman"/>
          <w:sz w:val="28"/>
          <w:szCs w:val="28"/>
        </w:rPr>
        <w:t>тупление обращения должностному лицу М</w:t>
      </w:r>
      <w:r w:rsidRPr="003A4302">
        <w:rPr>
          <w:rFonts w:ascii="Times New Roman" w:hAnsi="Times New Roman" w:cs="Times New Roman"/>
          <w:sz w:val="28"/>
          <w:szCs w:val="28"/>
        </w:rPr>
        <w:t>инистерства, ответственному за предоставле</w:t>
      </w:r>
      <w:r>
        <w:rPr>
          <w:rFonts w:ascii="Times New Roman" w:hAnsi="Times New Roman" w:cs="Times New Roman"/>
          <w:sz w:val="28"/>
          <w:szCs w:val="28"/>
        </w:rPr>
        <w:t>ние 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Pr="005E34CB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4CB">
        <w:rPr>
          <w:rFonts w:ascii="Times New Roman" w:hAnsi="Times New Roman" w:cs="Times New Roman"/>
          <w:b/>
          <w:bCs/>
          <w:sz w:val="28"/>
          <w:szCs w:val="28"/>
        </w:rPr>
        <w:t>Рассмотрение обращения для определения права на предоставление Государственной услуги</w:t>
      </w:r>
    </w:p>
    <w:p w:rsidR="00792632" w:rsidRPr="005E34CB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2632" w:rsidRPr="005E34CB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4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E34CB">
        <w:rPr>
          <w:rFonts w:ascii="Times New Roman" w:hAnsi="Times New Roman" w:cs="Times New Roman"/>
          <w:sz w:val="28"/>
          <w:szCs w:val="28"/>
        </w:rPr>
        <w:t xml:space="preserve">. Основанием для начала административной процедуры является поступление обращения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5E34CB">
        <w:rPr>
          <w:rFonts w:ascii="Times New Roman" w:hAnsi="Times New Roman" w:cs="Times New Roman"/>
          <w:sz w:val="28"/>
          <w:szCs w:val="28"/>
        </w:rPr>
        <w:t xml:space="preserve"> Министерства, ответственному за предоставление Государственной услуги.</w:t>
      </w:r>
    </w:p>
    <w:p w:rsidR="00792632" w:rsidRPr="005E34CB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5E34C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5E34CB">
        <w:rPr>
          <w:rFonts w:ascii="Times New Roman" w:hAnsi="Times New Roman" w:cs="Times New Roman"/>
          <w:sz w:val="28"/>
          <w:szCs w:val="28"/>
        </w:rPr>
        <w:t xml:space="preserve"> Министерства,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E34C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услуги, в течение 1 рабочего дня со дня поступления к нему заявления рассматривает его на предмет наличия права для предоставления Государственной услуги или оснований для отказа в предоставлении Государственной услуги.</w:t>
      </w:r>
    </w:p>
    <w:p w:rsidR="00792632" w:rsidRPr="005E34CB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5E34CB">
        <w:rPr>
          <w:rFonts w:ascii="Times New Roman" w:hAnsi="Times New Roman" w:cs="Times New Roman"/>
          <w:sz w:val="28"/>
          <w:szCs w:val="28"/>
        </w:rPr>
        <w:t xml:space="preserve">. В случае наличия оснований для отказа в предоставлении Государственной услуги, указанных в пункте 25 настоящего Регламента,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5E34CB">
        <w:rPr>
          <w:rFonts w:ascii="Times New Roman" w:hAnsi="Times New Roman" w:cs="Times New Roman"/>
          <w:sz w:val="28"/>
          <w:szCs w:val="28"/>
        </w:rPr>
        <w:t xml:space="preserve"> Министерства,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E34C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услуги, в течение 2 рабочих дней со дня поступления к нему обращения готовит проект уведомления заявителю об отказе в предоставлении Государственной услуги.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4CB">
        <w:rPr>
          <w:rFonts w:ascii="Times New Roman" w:hAnsi="Times New Roman" w:cs="Times New Roman"/>
          <w:sz w:val="28"/>
          <w:szCs w:val="28"/>
        </w:rPr>
        <w:t>В проекте уведомления об отказе в предоставлении Государственной услуги в обязательном порядке должны быть указаны правовые основания и порядок обжалования отказа в предоставлении Государственной услуги.</w:t>
      </w:r>
    </w:p>
    <w:p w:rsidR="00792632" w:rsidRPr="00D32ACD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Должностное лицо</w:t>
      </w:r>
      <w:r w:rsidRPr="003A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4302">
        <w:rPr>
          <w:rFonts w:ascii="Times New Roman" w:hAnsi="Times New Roman" w:cs="Times New Roman"/>
          <w:sz w:val="28"/>
          <w:szCs w:val="28"/>
        </w:rPr>
        <w:t>инистерства,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A4302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 xml:space="preserve">осударственной услуги, при наличии оснований для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>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услуги, </w:t>
      </w:r>
      <w:r w:rsidRPr="00D32ACD">
        <w:rPr>
          <w:rFonts w:ascii="Times New Roman" w:hAnsi="Times New Roman" w:cs="Times New Roman"/>
          <w:sz w:val="28"/>
          <w:szCs w:val="28"/>
        </w:rPr>
        <w:t>в течение 30 дней со дня регистрации письменного обращения готовит проект ответа по существу заявления (далее - ответ).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A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2AC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32ACD">
        <w:rPr>
          <w:rFonts w:ascii="Times New Roman" w:hAnsi="Times New Roman" w:cs="Times New Roman"/>
          <w:sz w:val="28"/>
          <w:szCs w:val="28"/>
        </w:rPr>
        <w:t xml:space="preserve"> Министерства,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32ACD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услуги, передает проект уведомления</w:t>
      </w:r>
      <w:r w:rsidRPr="003A4302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Министру (лицу, уполномоченному на подписание документов) </w:t>
      </w:r>
      <w:r w:rsidRPr="00D32ACD">
        <w:rPr>
          <w:rFonts w:ascii="Times New Roman" w:hAnsi="Times New Roman" w:cs="Times New Roman"/>
          <w:sz w:val="28"/>
          <w:szCs w:val="28"/>
        </w:rPr>
        <w:t>в течение 7 дней со дня регистрации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54. </w:t>
      </w:r>
      <w:r w:rsidRPr="003A4302">
        <w:rPr>
          <w:rFonts w:ascii="Times New Roman" w:hAnsi="Times New Roman" w:cs="Times New Roman"/>
          <w:sz w:val="28"/>
          <w:szCs w:val="28"/>
        </w:rPr>
        <w:t xml:space="preserve">Министр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3A4302">
        <w:rPr>
          <w:rFonts w:ascii="Times New Roman" w:hAnsi="Times New Roman" w:cs="Times New Roman"/>
          <w:sz w:val="28"/>
          <w:szCs w:val="28"/>
        </w:rPr>
        <w:t xml:space="preserve"> (лицо, уполномоченное на под</w:t>
      </w:r>
      <w:r>
        <w:rPr>
          <w:rFonts w:ascii="Times New Roman" w:hAnsi="Times New Roman" w:cs="Times New Roman"/>
          <w:sz w:val="28"/>
          <w:szCs w:val="28"/>
        </w:rPr>
        <w:t>писание документов</w:t>
      </w:r>
      <w:r w:rsidRPr="003A4302">
        <w:rPr>
          <w:rFonts w:ascii="Times New Roman" w:hAnsi="Times New Roman" w:cs="Times New Roman"/>
          <w:sz w:val="28"/>
          <w:szCs w:val="28"/>
        </w:rPr>
        <w:t>):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302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проекта уведомления </w:t>
      </w:r>
      <w:r>
        <w:rPr>
          <w:rFonts w:ascii="Times New Roman" w:hAnsi="Times New Roman" w:cs="Times New Roman"/>
          <w:sz w:val="28"/>
          <w:szCs w:val="28"/>
        </w:rPr>
        <w:t>об отказе в предоставлении 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 либо проекта ответа;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302">
        <w:rPr>
          <w:rFonts w:ascii="Times New Roman" w:hAnsi="Times New Roman" w:cs="Times New Roman"/>
          <w:sz w:val="28"/>
          <w:szCs w:val="28"/>
        </w:rPr>
        <w:t xml:space="preserve">подписывает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 либо о</w:t>
      </w:r>
      <w:r>
        <w:rPr>
          <w:rFonts w:ascii="Times New Roman" w:hAnsi="Times New Roman" w:cs="Times New Roman"/>
          <w:sz w:val="28"/>
          <w:szCs w:val="28"/>
        </w:rPr>
        <w:t>твет и передает их должностному лицу М</w:t>
      </w:r>
      <w:r w:rsidRPr="003A4302">
        <w:rPr>
          <w:rFonts w:ascii="Times New Roman" w:hAnsi="Times New Roman" w:cs="Times New Roman"/>
          <w:sz w:val="28"/>
          <w:szCs w:val="28"/>
        </w:rPr>
        <w:t>инистерства, ответственному за прием и регистрацию документов.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302">
        <w:rPr>
          <w:rFonts w:ascii="Times New Roman" w:hAnsi="Times New Roman" w:cs="Times New Roman"/>
          <w:sz w:val="28"/>
          <w:szCs w:val="28"/>
        </w:rPr>
        <w:t xml:space="preserve">Срок исполнения данного административного действия составляет не более 2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A4302">
        <w:rPr>
          <w:rFonts w:ascii="Times New Roman" w:hAnsi="Times New Roman" w:cs="Times New Roman"/>
          <w:sz w:val="28"/>
          <w:szCs w:val="28"/>
        </w:rPr>
        <w:t>дней со дня передачи проекта уведомления 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30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 xml:space="preserve">осударственной услуги либо ответа Министру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3A4302">
        <w:rPr>
          <w:rFonts w:ascii="Times New Roman" w:hAnsi="Times New Roman" w:cs="Times New Roman"/>
          <w:sz w:val="28"/>
          <w:szCs w:val="28"/>
        </w:rPr>
        <w:t xml:space="preserve"> (лицу, уполномоч</w:t>
      </w:r>
      <w:r>
        <w:rPr>
          <w:rFonts w:ascii="Times New Roman" w:hAnsi="Times New Roman" w:cs="Times New Roman"/>
          <w:sz w:val="28"/>
          <w:szCs w:val="28"/>
        </w:rPr>
        <w:t>енному на подписание документов</w:t>
      </w:r>
      <w:r w:rsidRPr="003A4302">
        <w:rPr>
          <w:rFonts w:ascii="Times New Roman" w:hAnsi="Times New Roman" w:cs="Times New Roman"/>
          <w:sz w:val="28"/>
          <w:szCs w:val="28"/>
        </w:rPr>
        <w:t>).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55. </w:t>
      </w:r>
      <w:r w:rsidRPr="003A430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 либ</w:t>
      </w:r>
      <w:r>
        <w:rPr>
          <w:rFonts w:ascii="Times New Roman" w:hAnsi="Times New Roman" w:cs="Times New Roman"/>
          <w:sz w:val="28"/>
          <w:szCs w:val="28"/>
        </w:rPr>
        <w:t xml:space="preserve">о ответа должностному лицу Министерства, ответственному </w:t>
      </w:r>
      <w:r w:rsidRPr="003A4302">
        <w:rPr>
          <w:rFonts w:ascii="Times New Roman" w:hAnsi="Times New Roman" w:cs="Times New Roman"/>
          <w:sz w:val="28"/>
          <w:szCs w:val="28"/>
        </w:rPr>
        <w:t>за прием и регистрацию документов.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Pr="003A4302" w:rsidRDefault="00792632" w:rsidP="00D9000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результате рассмотрения обращ</w:t>
      </w:r>
      <w:r w:rsidRPr="003A4302">
        <w:rPr>
          <w:rFonts w:ascii="Times New Roman" w:hAnsi="Times New Roman" w:cs="Times New Roman"/>
          <w:b/>
          <w:bCs/>
          <w:sz w:val="28"/>
          <w:szCs w:val="28"/>
        </w:rPr>
        <w:t>ения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56. </w:t>
      </w:r>
      <w:r w:rsidRPr="003A430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у</w:t>
      </w:r>
      <w:r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3A4302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Г</w:t>
      </w:r>
      <w:r w:rsidRPr="003A430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ударственной услуги либо ответа</w:t>
      </w:r>
      <w:r w:rsidRPr="003A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3A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ответственному </w:t>
      </w:r>
      <w:r w:rsidRPr="003A4302">
        <w:rPr>
          <w:rFonts w:ascii="Times New Roman" w:hAnsi="Times New Roman" w:cs="Times New Roman"/>
          <w:sz w:val="28"/>
          <w:szCs w:val="28"/>
        </w:rPr>
        <w:t xml:space="preserve">за прием </w:t>
      </w:r>
      <w:r>
        <w:rPr>
          <w:rFonts w:ascii="Times New Roman" w:hAnsi="Times New Roman" w:cs="Times New Roman"/>
          <w:sz w:val="28"/>
          <w:szCs w:val="28"/>
        </w:rPr>
        <w:t>и регистрацию</w:t>
      </w:r>
      <w:r w:rsidRPr="003A4302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 Подписанно</w:t>
      </w:r>
      <w:r w:rsidRPr="003A4302">
        <w:rPr>
          <w:rFonts w:ascii="Times New Roman" w:hAnsi="Times New Roman" w:cs="Times New Roman"/>
          <w:sz w:val="28"/>
          <w:szCs w:val="28"/>
        </w:rPr>
        <w:t xml:space="preserve">е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 либо ответ регистрируются</w:t>
      </w:r>
      <w:r w:rsidRPr="000F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 лицом М</w:t>
      </w:r>
      <w:r w:rsidRPr="003A4302">
        <w:rPr>
          <w:rFonts w:ascii="Times New Roman" w:hAnsi="Times New Roman" w:cs="Times New Roman"/>
          <w:sz w:val="28"/>
          <w:szCs w:val="28"/>
        </w:rPr>
        <w:t>инистерства, ответствен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3A4302">
        <w:rPr>
          <w:rFonts w:ascii="Times New Roman" w:hAnsi="Times New Roman" w:cs="Times New Roman"/>
          <w:sz w:val="28"/>
          <w:szCs w:val="28"/>
        </w:rPr>
        <w:t xml:space="preserve"> за прием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регистрацию документов, в течение 1 рабочего дня со дня поступления к нему уведомления об отказе либо ответа </w:t>
      </w:r>
      <w:r w:rsidRPr="003A4302">
        <w:rPr>
          <w:rFonts w:ascii="Times New Roman" w:hAnsi="Times New Roman" w:cs="Times New Roman"/>
          <w:sz w:val="28"/>
          <w:szCs w:val="28"/>
        </w:rPr>
        <w:t>и направляются заявителю посредством почтовой или электронной связи, либо передается лично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дней со дня регистрации обращения</w:t>
      </w:r>
      <w:r w:rsidRPr="003A4302">
        <w:rPr>
          <w:rFonts w:ascii="Times New Roman" w:hAnsi="Times New Roman" w:cs="Times New Roman"/>
          <w:sz w:val="28"/>
          <w:szCs w:val="28"/>
        </w:rPr>
        <w:t>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58. </w:t>
      </w:r>
      <w:r w:rsidRPr="003A430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в адрес заявителя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либо ответ по существу заявления.</w:t>
      </w:r>
    </w:p>
    <w:p w:rsidR="00792632" w:rsidRDefault="00792632" w:rsidP="008F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Pr="003A430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33"/>
      <w:bookmarkEnd w:id="23"/>
      <w:r>
        <w:rPr>
          <w:rFonts w:ascii="Times New Roman" w:hAnsi="Times New Roman" w:cs="Times New Roman"/>
          <w:b/>
          <w:bCs/>
          <w:sz w:val="28"/>
          <w:szCs w:val="28"/>
        </w:rPr>
        <w:t>IV. Формы контроля предоставления Г</w:t>
      </w:r>
      <w:r w:rsidRPr="003A4302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:rsidR="00792632" w:rsidRPr="00E936E7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контроля за соблюдением 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</w:t>
      </w:r>
    </w:p>
    <w:p w:rsidR="00792632" w:rsidRPr="003A430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3A4302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услуги, а также принятием ими решений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400"/>
      <w:bookmarkEnd w:id="24"/>
    </w:p>
    <w:p w:rsidR="00792632" w:rsidRPr="005D638D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5D638D">
        <w:rPr>
          <w:rFonts w:ascii="Times New Roman" w:hAnsi="Times New Roman" w:cs="Times New Roman"/>
          <w:sz w:val="28"/>
          <w:szCs w:val="28"/>
        </w:rPr>
        <w:t xml:space="preserve">. Текущий контроль за соблюдением и исполнением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5D638D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осуществляется первым заместителем Министра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Адыгея</w:t>
      </w:r>
      <w:r w:rsidRPr="005D638D">
        <w:rPr>
          <w:rFonts w:ascii="Times New Roman" w:hAnsi="Times New Roman" w:cs="Times New Roman"/>
          <w:sz w:val="28"/>
          <w:szCs w:val="28"/>
        </w:rPr>
        <w:t xml:space="preserve">, начальником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5D638D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38D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и коррекционного </w:t>
      </w:r>
      <w:r w:rsidRPr="005D638D">
        <w:rPr>
          <w:rFonts w:ascii="Times New Roman" w:hAnsi="Times New Roman" w:cs="Times New Roman"/>
          <w:sz w:val="28"/>
          <w:szCs w:val="28"/>
        </w:rPr>
        <w:t xml:space="preserve">образования Министерства. </w:t>
      </w:r>
    </w:p>
    <w:p w:rsidR="00792632" w:rsidRPr="005D638D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5D638D">
        <w:rPr>
          <w:rFonts w:ascii="Times New Roman" w:hAnsi="Times New Roman" w:cs="Times New Roman"/>
          <w:sz w:val="28"/>
          <w:szCs w:val="28"/>
        </w:rPr>
        <w:t xml:space="preserve">. Текущий контроль осуществляется путем проведения первым заместителем Министра, начальником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5D638D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38D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и коррекционного </w:t>
      </w:r>
      <w:r w:rsidRPr="005D638D">
        <w:rPr>
          <w:rFonts w:ascii="Times New Roman" w:hAnsi="Times New Roman" w:cs="Times New Roman"/>
          <w:sz w:val="28"/>
          <w:szCs w:val="28"/>
        </w:rPr>
        <w:t xml:space="preserve">образования Министерства проверок соблюдения и исполнения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5D638D">
        <w:rPr>
          <w:rFonts w:ascii="Times New Roman" w:hAnsi="Times New Roman" w:cs="Times New Roman"/>
          <w:sz w:val="28"/>
          <w:szCs w:val="28"/>
        </w:rPr>
        <w:t xml:space="preserve"> Министерства, ответственными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638D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Регламента, нормативных правовых актов Российской Федерации 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5D638D">
        <w:rPr>
          <w:rFonts w:ascii="Times New Roman" w:hAnsi="Times New Roman" w:cs="Times New Roman"/>
          <w:sz w:val="28"/>
          <w:szCs w:val="28"/>
        </w:rPr>
        <w:t>, устанавливающих требования к предоставлению государственной услуги.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38D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Министром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5D638D">
        <w:rPr>
          <w:rFonts w:ascii="Times New Roman" w:hAnsi="Times New Roman" w:cs="Times New Roman"/>
          <w:sz w:val="28"/>
          <w:szCs w:val="28"/>
        </w:rPr>
        <w:t>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 xml:space="preserve">и внеплановых проверок полноты и качества предоставления государственной услуги, в том числе порядок и формы контроля </w:t>
      </w:r>
    </w:p>
    <w:p w:rsidR="00792632" w:rsidRPr="003A430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>за полнотой и качеством предоставления государственной услуги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61. </w:t>
      </w:r>
      <w:r w:rsidRPr="003A4302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государственной услуги осуществляется путем проведения Министром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3A4302">
        <w:rPr>
          <w:rFonts w:ascii="Times New Roman" w:hAnsi="Times New Roman" w:cs="Times New Roman"/>
          <w:sz w:val="28"/>
          <w:szCs w:val="28"/>
        </w:rPr>
        <w:t xml:space="preserve"> проверок соблюден</w:t>
      </w:r>
      <w:r>
        <w:rPr>
          <w:rFonts w:ascii="Times New Roman" w:hAnsi="Times New Roman" w:cs="Times New Roman"/>
          <w:sz w:val="28"/>
          <w:szCs w:val="28"/>
        </w:rPr>
        <w:t>ия и исполнения должностными лицами М</w:t>
      </w:r>
      <w:r w:rsidRPr="003A4302">
        <w:rPr>
          <w:rFonts w:ascii="Times New Roman" w:hAnsi="Times New Roman" w:cs="Times New Roman"/>
          <w:sz w:val="28"/>
          <w:szCs w:val="28"/>
        </w:rPr>
        <w:t>инистерства положений настоящего Регламента,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62. </w:t>
      </w:r>
      <w:r w:rsidRPr="003A430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контроля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 xml:space="preserve">осударственной услуги устанавливается Министром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3A4302">
        <w:rPr>
          <w:rFonts w:ascii="Times New Roman" w:hAnsi="Times New Roman" w:cs="Times New Roman"/>
          <w:sz w:val="28"/>
          <w:szCs w:val="28"/>
        </w:rPr>
        <w:t>. При этом контроль должен осуществляться не реже 1 раза в календарный год.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302">
        <w:rPr>
          <w:rFonts w:ascii="Times New Roman" w:hAnsi="Times New Roman" w:cs="Times New Roman"/>
          <w:sz w:val="28"/>
          <w:szCs w:val="28"/>
        </w:rPr>
        <w:t>Проверки пол</w:t>
      </w:r>
      <w:r>
        <w:rPr>
          <w:rFonts w:ascii="Times New Roman" w:hAnsi="Times New Roman" w:cs="Times New Roman"/>
          <w:sz w:val="28"/>
          <w:szCs w:val="28"/>
        </w:rPr>
        <w:t>ноты и качества предоставления Г</w:t>
      </w:r>
      <w:r w:rsidRPr="003A4302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осуществляются на основании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3A4302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3A4302">
        <w:rPr>
          <w:rFonts w:ascii="Times New Roman" w:hAnsi="Times New Roman" w:cs="Times New Roman"/>
          <w:sz w:val="28"/>
          <w:szCs w:val="28"/>
        </w:rPr>
        <w:t>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63. </w:t>
      </w:r>
      <w:r w:rsidRPr="003A4302">
        <w:rPr>
          <w:rFonts w:ascii="Times New Roman" w:hAnsi="Times New Roman" w:cs="Times New Roman"/>
          <w:sz w:val="28"/>
          <w:szCs w:val="28"/>
        </w:rPr>
        <w:t>Периодичность проведения проверок может носить плановый характер (осуществляться на основании годов</w:t>
      </w:r>
      <w:r>
        <w:rPr>
          <w:rFonts w:ascii="Times New Roman" w:hAnsi="Times New Roman" w:cs="Times New Roman"/>
          <w:sz w:val="28"/>
          <w:szCs w:val="28"/>
        </w:rPr>
        <w:t xml:space="preserve">ых планов работы Министерства), </w:t>
      </w:r>
      <w:r w:rsidRPr="003A4302">
        <w:rPr>
          <w:rFonts w:ascii="Times New Roman" w:hAnsi="Times New Roman" w:cs="Times New Roman"/>
          <w:sz w:val="28"/>
          <w:szCs w:val="28"/>
        </w:rPr>
        <w:t xml:space="preserve">тематический характер (проверка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 от</w:t>
      </w:r>
      <w:r>
        <w:rPr>
          <w:rFonts w:ascii="Times New Roman" w:hAnsi="Times New Roman" w:cs="Times New Roman"/>
          <w:sz w:val="28"/>
          <w:szCs w:val="28"/>
        </w:rPr>
        <w:t>дельным категориям получателей 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услуги) и внеплановый характер (по ко</w:t>
      </w:r>
      <w:r>
        <w:rPr>
          <w:rFonts w:ascii="Times New Roman" w:hAnsi="Times New Roman" w:cs="Times New Roman"/>
          <w:sz w:val="28"/>
          <w:szCs w:val="28"/>
        </w:rPr>
        <w:t>нкретному обращению получателя 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услуги).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909"/>
      <w:r>
        <w:rPr>
          <w:rFonts w:ascii="Times New Roman" w:hAnsi="Times New Roman" w:cs="Times New Roman"/>
          <w:sz w:val="28"/>
          <w:szCs w:val="28"/>
        </w:rPr>
        <w:t>64. </w:t>
      </w:r>
      <w:r w:rsidRPr="003A4302">
        <w:rPr>
          <w:rFonts w:ascii="Times New Roman" w:hAnsi="Times New Roman" w:cs="Times New Roman"/>
          <w:sz w:val="28"/>
          <w:szCs w:val="28"/>
        </w:rPr>
        <w:t xml:space="preserve">По результатам проверки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>осудар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  <w:r w:rsidRPr="003A4302">
        <w:rPr>
          <w:rFonts w:ascii="Times New Roman" w:hAnsi="Times New Roman" w:cs="Times New Roman"/>
          <w:sz w:val="28"/>
          <w:szCs w:val="28"/>
        </w:rPr>
        <w:t xml:space="preserve"> </w:t>
      </w:r>
      <w:r w:rsidRPr="00D32ACD">
        <w:rPr>
          <w:rFonts w:ascii="Times New Roman" w:hAnsi="Times New Roman" w:cs="Times New Roman"/>
          <w:sz w:val="28"/>
          <w:szCs w:val="28"/>
        </w:rPr>
        <w:t>в течение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302">
        <w:rPr>
          <w:rFonts w:ascii="Times New Roman" w:hAnsi="Times New Roman" w:cs="Times New Roman"/>
          <w:sz w:val="28"/>
          <w:szCs w:val="28"/>
        </w:rPr>
        <w:t>составляется акт проверки с отражением фактов и обстоятельств, выявленных в рамках предмета проверки.</w:t>
      </w:r>
      <w:bookmarkStart w:id="26" w:name="sub_590901"/>
      <w:bookmarkEnd w:id="25"/>
      <w:r w:rsidRPr="003A4302">
        <w:rPr>
          <w:rFonts w:ascii="Times New Roman" w:hAnsi="Times New Roman" w:cs="Times New Roman"/>
          <w:sz w:val="28"/>
          <w:szCs w:val="28"/>
        </w:rPr>
        <w:t xml:space="preserve"> </w:t>
      </w:r>
      <w:bookmarkEnd w:id="26"/>
      <w:r w:rsidRPr="003A4302">
        <w:rPr>
          <w:rFonts w:ascii="Times New Roman" w:hAnsi="Times New Roman" w:cs="Times New Roman"/>
          <w:sz w:val="28"/>
          <w:szCs w:val="28"/>
        </w:rPr>
        <w:t>В отношении виновных должностных ли</w:t>
      </w:r>
      <w:r>
        <w:rPr>
          <w:rFonts w:ascii="Times New Roman" w:hAnsi="Times New Roman" w:cs="Times New Roman"/>
          <w:sz w:val="28"/>
          <w:szCs w:val="28"/>
        </w:rPr>
        <w:t xml:space="preserve">ц Министерства применяются меры </w:t>
      </w:r>
      <w:r w:rsidRPr="003A43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тветственности, предусмотренные </w:t>
      </w:r>
      <w:r w:rsidRPr="003A430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  <w:bookmarkStart w:id="27" w:name="sub_19"/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7"/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должностных лиц Министерства за решения и действия (бездействие), принимаемые (осуществляемые) </w:t>
      </w:r>
    </w:p>
    <w:p w:rsidR="00792632" w:rsidRPr="003A430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>ими в ходе предоставления государственной услуги</w:t>
      </w:r>
    </w:p>
    <w:p w:rsidR="00792632" w:rsidRPr="0027216F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632" w:rsidRPr="003A4302" w:rsidRDefault="00792632" w:rsidP="008F309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417"/>
      <w:bookmarkStart w:id="29" w:name="418"/>
      <w:bookmarkEnd w:id="28"/>
      <w:bookmarkEnd w:id="29"/>
      <w:r>
        <w:rPr>
          <w:rFonts w:ascii="Times New Roman" w:hAnsi="Times New Roman" w:cs="Times New Roman"/>
          <w:sz w:val="28"/>
          <w:szCs w:val="28"/>
        </w:rPr>
        <w:t>65</w:t>
      </w:r>
      <w:r w:rsidRPr="003A4302">
        <w:rPr>
          <w:rFonts w:ascii="Times New Roman" w:hAnsi="Times New Roman" w:cs="Times New Roman"/>
          <w:sz w:val="28"/>
          <w:szCs w:val="28"/>
        </w:rPr>
        <w:t>.</w:t>
      </w:r>
      <w:bookmarkStart w:id="30" w:name="42"/>
      <w:bookmarkStart w:id="31" w:name="500"/>
      <w:bookmarkEnd w:id="30"/>
      <w:bookmarkEnd w:id="31"/>
      <w:r>
        <w:rPr>
          <w:rFonts w:ascii="Times New Roman" w:hAnsi="Times New Roman" w:cs="Times New Roman"/>
          <w:sz w:val="28"/>
          <w:szCs w:val="28"/>
        </w:rPr>
        <w:t> </w:t>
      </w:r>
      <w:r w:rsidRPr="003A4302">
        <w:rPr>
          <w:rFonts w:ascii="Times New Roman" w:hAnsi="Times New Roman" w:cs="Times New Roman"/>
          <w:sz w:val="28"/>
          <w:szCs w:val="28"/>
        </w:rPr>
        <w:t>Должностные лица Министерства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</w:t>
      </w:r>
      <w:r>
        <w:rPr>
          <w:rFonts w:ascii="Times New Roman" w:hAnsi="Times New Roman" w:cs="Times New Roman"/>
          <w:sz w:val="28"/>
          <w:szCs w:val="28"/>
        </w:rPr>
        <w:t>вляемые) в ходе предоставления 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услуги, в том числе за полноту и качество предоставл</w:t>
      </w:r>
      <w:r>
        <w:rPr>
          <w:rFonts w:ascii="Times New Roman" w:hAnsi="Times New Roman" w:cs="Times New Roman"/>
          <w:sz w:val="28"/>
          <w:szCs w:val="28"/>
        </w:rPr>
        <w:t>ения Г</w:t>
      </w:r>
      <w:r w:rsidRPr="003A4302">
        <w:rPr>
          <w:rFonts w:ascii="Times New Roman" w:hAnsi="Times New Roman" w:cs="Times New Roman"/>
          <w:sz w:val="28"/>
          <w:szCs w:val="28"/>
        </w:rPr>
        <w:t xml:space="preserve">осударственной услуги, за соблюдение и исполнение положений настоящего Регламента и иных нормативных правовых актов,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66. </w:t>
      </w:r>
      <w:r w:rsidRPr="003A43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тветственность должностных лиц М</w:t>
      </w:r>
      <w:r w:rsidRPr="003A4302">
        <w:rPr>
          <w:rFonts w:ascii="Times New Roman" w:hAnsi="Times New Roman" w:cs="Times New Roman"/>
          <w:sz w:val="28"/>
          <w:szCs w:val="28"/>
        </w:rPr>
        <w:t>инистерства, участвующих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Г</w:t>
      </w:r>
      <w:r w:rsidRPr="003A4302">
        <w:rPr>
          <w:rFonts w:ascii="Times New Roman" w:hAnsi="Times New Roman" w:cs="Times New Roman"/>
          <w:sz w:val="28"/>
          <w:szCs w:val="28"/>
        </w:rPr>
        <w:t xml:space="preserve">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 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3A4302">
        <w:rPr>
          <w:rFonts w:ascii="Times New Roman" w:hAnsi="Times New Roman" w:cs="Times New Roman"/>
          <w:sz w:val="28"/>
          <w:szCs w:val="28"/>
        </w:rPr>
        <w:t>.</w:t>
      </w:r>
    </w:p>
    <w:p w:rsidR="0079263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67. </w:t>
      </w:r>
      <w:r w:rsidRPr="003A4302">
        <w:rPr>
          <w:rFonts w:ascii="Times New Roman" w:hAnsi="Times New Roman" w:cs="Times New Roman"/>
          <w:sz w:val="28"/>
          <w:szCs w:val="28"/>
        </w:rPr>
        <w:t>О мерах, принятых в отношении виновных должностных лиц Министерства, Министерство в письменной форме сообщает заявителю, права и (или) законные интересы которого нарушены, в десятидневный срок со дня принятия таких мер.</w:t>
      </w:r>
    </w:p>
    <w:p w:rsidR="00792632" w:rsidRDefault="00792632" w:rsidP="002E3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</w:t>
      </w:r>
    </w:p>
    <w:p w:rsidR="00792632" w:rsidRDefault="00792632" w:rsidP="002E3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>и формам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302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за предоставлением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3A4302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632" w:rsidRPr="003A4302" w:rsidRDefault="00792632" w:rsidP="002E3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>в том числе со стороны граждан, их объединений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302">
        <w:rPr>
          <w:rFonts w:ascii="Times New Roman" w:hAnsi="Times New Roman" w:cs="Times New Roman"/>
          <w:b/>
          <w:bCs/>
          <w:sz w:val="28"/>
          <w:szCs w:val="28"/>
        </w:rPr>
        <w:t>и организаций</w:t>
      </w:r>
    </w:p>
    <w:p w:rsidR="00792632" w:rsidRPr="0027216F" w:rsidRDefault="00792632" w:rsidP="002E3A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2632" w:rsidRPr="003A4302" w:rsidRDefault="00792632" w:rsidP="002E3A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68. </w:t>
      </w:r>
      <w:r w:rsidRPr="003A4302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 может осуществляться со стороны граждан, объединений граждан общественных организаций.</w:t>
      </w:r>
    </w:p>
    <w:p w:rsidR="00792632" w:rsidRPr="003A4302" w:rsidRDefault="00792632" w:rsidP="002E3A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302">
        <w:rPr>
          <w:rFonts w:ascii="Times New Roman" w:hAnsi="Times New Roman" w:cs="Times New Roman"/>
          <w:sz w:val="28"/>
          <w:szCs w:val="28"/>
        </w:rPr>
        <w:t xml:space="preserve">В случае поступления обращений граждан, их объединений и организаций, содержащих жалобы на решения, действия (бездействие) должностных лиц Министерства, по решению Министра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3A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3A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4302">
        <w:rPr>
          <w:rFonts w:ascii="Times New Roman" w:hAnsi="Times New Roman" w:cs="Times New Roman"/>
          <w:sz w:val="28"/>
          <w:szCs w:val="28"/>
        </w:rPr>
        <w:t>инистерства проводится проверка с целью контроля пол</w:t>
      </w:r>
      <w:r>
        <w:rPr>
          <w:rFonts w:ascii="Times New Roman" w:hAnsi="Times New Roman" w:cs="Times New Roman"/>
          <w:sz w:val="28"/>
          <w:szCs w:val="28"/>
        </w:rPr>
        <w:t>ноты и качества предоставления Г</w:t>
      </w:r>
      <w:r w:rsidRPr="003A4302">
        <w:rPr>
          <w:rFonts w:ascii="Times New Roman" w:hAnsi="Times New Roman" w:cs="Times New Roman"/>
          <w:sz w:val="28"/>
          <w:szCs w:val="28"/>
        </w:rPr>
        <w:t>осударственной услуги, а также выявления и устранения нарушений прав заявителей должностными лицами Министерства.</w:t>
      </w:r>
    </w:p>
    <w:p w:rsidR="00792632" w:rsidRPr="003A4302" w:rsidRDefault="00792632" w:rsidP="002E3A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302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3A4302">
        <w:rPr>
          <w:rFonts w:ascii="Times New Roman" w:hAnsi="Times New Roman" w:cs="Times New Roman"/>
          <w:sz w:val="28"/>
          <w:szCs w:val="28"/>
        </w:rPr>
        <w:t xml:space="preserve"> и принимаются меры по устранению выявленных нарушений.</w:t>
      </w:r>
    </w:p>
    <w:p w:rsidR="00792632" w:rsidRPr="003A4302" w:rsidRDefault="00792632" w:rsidP="008F3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>V.</w:t>
      </w:r>
      <w:bookmarkStart w:id="32" w:name="51"/>
      <w:bookmarkEnd w:id="32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4302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63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302"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услугу, а также должностных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632" w:rsidRPr="003A430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02">
        <w:rPr>
          <w:rFonts w:ascii="Times New Roman" w:hAnsi="Times New Roman" w:cs="Times New Roman"/>
          <w:b/>
          <w:bCs/>
          <w:sz w:val="28"/>
          <w:szCs w:val="28"/>
        </w:rPr>
        <w:t>и государственных гражданских служащих</w:t>
      </w:r>
    </w:p>
    <w:p w:rsidR="00792632" w:rsidRPr="003A4302" w:rsidRDefault="00792632" w:rsidP="008F3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69. </w:t>
      </w:r>
      <w:r w:rsidRPr="00E72607">
        <w:rPr>
          <w:rFonts w:ascii="Times New Roman" w:hAnsi="Times New Roman" w:cs="Times New Roman"/>
          <w:sz w:val="28"/>
          <w:szCs w:val="28"/>
        </w:rPr>
        <w:t>Заявитель вправе подать жалобу на решение и (или) действие (бездействие) Министерства, должностных лиц Министерства, государственных гражданск</w:t>
      </w:r>
      <w:r>
        <w:rPr>
          <w:rFonts w:ascii="Times New Roman" w:hAnsi="Times New Roman" w:cs="Times New Roman"/>
          <w:sz w:val="28"/>
          <w:szCs w:val="28"/>
        </w:rPr>
        <w:t>их служащих при предоставлении Г</w:t>
      </w:r>
      <w:r w:rsidRPr="00E72607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70. </w:t>
      </w:r>
      <w:r w:rsidRPr="00E72607">
        <w:rPr>
          <w:rFonts w:ascii="Times New Roman" w:hAnsi="Times New Roman" w:cs="Times New Roman"/>
          <w:sz w:val="28"/>
          <w:szCs w:val="28"/>
        </w:rPr>
        <w:t>Жалоба подается в Министерство в письменной форме, в том числе при личном прие</w:t>
      </w:r>
      <w:r>
        <w:rPr>
          <w:rFonts w:ascii="Times New Roman" w:hAnsi="Times New Roman" w:cs="Times New Roman"/>
          <w:sz w:val="28"/>
          <w:szCs w:val="28"/>
        </w:rPr>
        <w:t>ме заявителя, или в электронной форме</w:t>
      </w:r>
      <w:r w:rsidRPr="00E72607">
        <w:rPr>
          <w:rFonts w:ascii="Times New Roman" w:hAnsi="Times New Roman" w:cs="Times New Roman"/>
          <w:sz w:val="28"/>
          <w:szCs w:val="28"/>
        </w:rPr>
        <w:t>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71. </w:t>
      </w:r>
      <w:r w:rsidRPr="00E7260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наименование Министерства, должностного лица Министерства либо государственного гражданского служащего, решения и действия (бездействие) которых обжалуются;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Министерства, его должностного лица либо государственного гражданского служащего;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Министерства, его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72. </w:t>
      </w:r>
      <w:r w:rsidRPr="00E72607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</w:t>
      </w:r>
      <w:r>
        <w:rPr>
          <w:rFonts w:ascii="Times New Roman" w:hAnsi="Times New Roman" w:cs="Times New Roman"/>
          <w:sz w:val="28"/>
          <w:szCs w:val="28"/>
        </w:rPr>
        <w:t>уполномоченного представителя</w:t>
      </w:r>
      <w:r w:rsidRPr="00E72607">
        <w:rPr>
          <w:rFonts w:ascii="Times New Roman" w:hAnsi="Times New Roman" w:cs="Times New Roman"/>
          <w:sz w:val="28"/>
          <w:szCs w:val="28"/>
        </w:rPr>
        <w:t>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Pr="00E72607">
        <w:rPr>
          <w:rFonts w:ascii="Times New Roman" w:hAnsi="Times New Roman" w:cs="Times New Roman"/>
          <w:sz w:val="28"/>
          <w:szCs w:val="28"/>
        </w:rPr>
        <w:t> Заявитель вправе получить информацию и документы, необходимые для обоснования и рассмотрения жалобы.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74. </w:t>
      </w:r>
      <w:r w:rsidRPr="00E72607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Министерством, в лице уполномоченного на рассмотрение ж</w:t>
      </w:r>
      <w:r>
        <w:rPr>
          <w:rFonts w:ascii="Times New Roman" w:hAnsi="Times New Roman" w:cs="Times New Roman"/>
          <w:sz w:val="28"/>
          <w:szCs w:val="28"/>
        </w:rPr>
        <w:t>алоб должностного лица, по месту нахождения Министерства.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Время приема жалоб совпадает с графиком работы Министерства, указанным в пункте 4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2607">
        <w:rPr>
          <w:rFonts w:ascii="Times New Roman" w:hAnsi="Times New Roman" w:cs="Times New Roman"/>
          <w:sz w:val="28"/>
          <w:szCs w:val="28"/>
        </w:rPr>
        <w:t>егламента.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Жалоба в письменной фо</w:t>
      </w:r>
      <w:r>
        <w:rPr>
          <w:rFonts w:ascii="Times New Roman" w:hAnsi="Times New Roman" w:cs="Times New Roman"/>
          <w:sz w:val="28"/>
          <w:szCs w:val="28"/>
        </w:rPr>
        <w:t xml:space="preserve">рме может быть также направлена </w:t>
      </w:r>
      <w:r w:rsidRPr="00E72607">
        <w:rPr>
          <w:rFonts w:ascii="Times New Roman" w:hAnsi="Times New Roman" w:cs="Times New Roman"/>
          <w:sz w:val="28"/>
          <w:szCs w:val="28"/>
        </w:rPr>
        <w:t>по почте.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75. </w:t>
      </w:r>
      <w:r w:rsidRPr="00E72607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вправе подать жалобу по электронному адресу Министерства, указанному в пункте 4 настоящего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E72607">
        <w:rPr>
          <w:rFonts w:ascii="Times New Roman" w:hAnsi="Times New Roman" w:cs="Times New Roman"/>
          <w:sz w:val="28"/>
          <w:szCs w:val="28"/>
        </w:rPr>
        <w:t>гламента.</w:t>
      </w:r>
    </w:p>
    <w:p w:rsidR="00792632" w:rsidRPr="00E72607" w:rsidRDefault="00792632" w:rsidP="008F3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922D27">
        <w:rPr>
          <w:rFonts w:ascii="Times New Roman" w:hAnsi="Times New Roman" w:cs="Times New Roman"/>
          <w:sz w:val="28"/>
          <w:szCs w:val="28"/>
        </w:rPr>
        <w:t xml:space="preserve">. Жалоба рассматривается Министерством в случае, если обжалуется порядок предоставления Государственной услуги вследствие решений и действий (бездействия) Министерства, его должностного лица, либо государственных гражданского служащих. В случае если обжалуются решения Министра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922D27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жалоба подается в Правительство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922D27">
        <w:rPr>
          <w:rFonts w:ascii="Times New Roman" w:hAnsi="Times New Roman" w:cs="Times New Roman"/>
          <w:sz w:val="28"/>
          <w:szCs w:val="28"/>
        </w:rPr>
        <w:t>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77. </w:t>
      </w:r>
      <w:r w:rsidRPr="00E72607">
        <w:rPr>
          <w:rFonts w:ascii="Times New Roman" w:hAnsi="Times New Roman" w:cs="Times New Roman"/>
          <w:sz w:val="28"/>
          <w:szCs w:val="28"/>
        </w:rPr>
        <w:t>В случае если в компетенцию Министерства не входит принятие решения по жалобе, поданной в его адрес заявителем, Министерство в течение 3 рабочих дней со дня регистрации жалобы направляет ее в орган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2607">
        <w:rPr>
          <w:rFonts w:ascii="Times New Roman" w:hAnsi="Times New Roman" w:cs="Times New Roman"/>
          <w:sz w:val="28"/>
          <w:szCs w:val="28"/>
        </w:rPr>
        <w:t>уполномоченный на рассмотрение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607">
        <w:rPr>
          <w:rFonts w:ascii="Times New Roman" w:hAnsi="Times New Roman" w:cs="Times New Roman"/>
          <w:sz w:val="28"/>
          <w:szCs w:val="28"/>
        </w:rPr>
        <w:t xml:space="preserve"> и в письменной форме информирует заявителя о перенаправлении жалобы.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2607">
        <w:rPr>
          <w:rFonts w:ascii="Times New Roman" w:hAnsi="Times New Roman" w:cs="Times New Roman"/>
          <w:sz w:val="28"/>
          <w:szCs w:val="28"/>
        </w:rPr>
        <w:t>уполномоченном на ее рассмотрение.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78. </w:t>
      </w:r>
      <w:r w:rsidRPr="00E7260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</w:t>
      </w:r>
      <w:r w:rsidRPr="00D32ACD">
        <w:rPr>
          <w:rFonts w:ascii="Times New Roman" w:hAnsi="Times New Roman" w:cs="Times New Roman"/>
          <w:sz w:val="28"/>
          <w:szCs w:val="28"/>
        </w:rPr>
        <w:t>обращения заявителя о предоставлении Государственной услуги;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нарушение срока предос</w:t>
      </w:r>
      <w:r>
        <w:rPr>
          <w:rFonts w:ascii="Times New Roman" w:hAnsi="Times New Roman" w:cs="Times New Roman"/>
          <w:sz w:val="28"/>
          <w:szCs w:val="28"/>
        </w:rPr>
        <w:t>тавления Г</w:t>
      </w:r>
      <w:r w:rsidRPr="00E7260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требование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2607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2607">
        <w:rPr>
          <w:rFonts w:ascii="Times New Roman" w:hAnsi="Times New Roman" w:cs="Times New Roman"/>
          <w:sz w:val="28"/>
          <w:szCs w:val="28"/>
        </w:rPr>
        <w:t xml:space="preserve"> документов, не предусмотренных нормативными правовыми актами Российской Федерации, нормативными правовыми актами Республи</w:t>
      </w:r>
      <w:r>
        <w:rPr>
          <w:rFonts w:ascii="Times New Roman" w:hAnsi="Times New Roman" w:cs="Times New Roman"/>
          <w:sz w:val="28"/>
          <w:szCs w:val="28"/>
        </w:rPr>
        <w:t>ки Адыгея для предоставления Г</w:t>
      </w:r>
      <w:r w:rsidRPr="00E7260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E7260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60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607">
        <w:rPr>
          <w:rFonts w:ascii="Times New Roman" w:hAnsi="Times New Roman" w:cs="Times New Roman"/>
          <w:sz w:val="28"/>
          <w:szCs w:val="28"/>
        </w:rPr>
        <w:t>осударственной услуги, если основания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E72607">
        <w:rPr>
          <w:rFonts w:ascii="Times New Roman" w:hAnsi="Times New Roman" w:cs="Times New Roman"/>
          <w:sz w:val="28"/>
          <w:szCs w:val="28"/>
        </w:rPr>
        <w:t xml:space="preserve">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E72607">
        <w:rPr>
          <w:rFonts w:ascii="Times New Roman" w:hAnsi="Times New Roman" w:cs="Times New Roman"/>
          <w:sz w:val="28"/>
          <w:szCs w:val="28"/>
        </w:rPr>
        <w:t>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72607">
        <w:rPr>
          <w:rFonts w:ascii="Times New Roman" w:hAnsi="Times New Roman" w:cs="Times New Roman"/>
          <w:sz w:val="28"/>
          <w:szCs w:val="28"/>
        </w:rPr>
        <w:t xml:space="preserve">требование </w:t>
      </w:r>
      <w:r>
        <w:rPr>
          <w:rFonts w:ascii="Times New Roman" w:hAnsi="Times New Roman" w:cs="Times New Roman"/>
          <w:sz w:val="28"/>
          <w:szCs w:val="28"/>
        </w:rPr>
        <w:t>с заявителя</w:t>
      </w:r>
      <w:r w:rsidRPr="00E7260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607">
        <w:rPr>
          <w:rFonts w:ascii="Times New Roman" w:hAnsi="Times New Roman" w:cs="Times New Roman"/>
          <w:sz w:val="28"/>
          <w:szCs w:val="28"/>
        </w:rPr>
        <w:t xml:space="preserve">осударственной услуги платы, не предусмотренной нормативными правовыми актами Российской Федерации, нормативными правовыми актами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E72607">
        <w:rPr>
          <w:rFonts w:ascii="Times New Roman" w:hAnsi="Times New Roman" w:cs="Times New Roman"/>
          <w:sz w:val="28"/>
          <w:szCs w:val="28"/>
        </w:rPr>
        <w:t>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отказ Министерства, его должностного лица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607">
        <w:rPr>
          <w:rFonts w:ascii="Times New Roman" w:hAnsi="Times New Roman" w:cs="Times New Roman"/>
          <w:sz w:val="28"/>
          <w:szCs w:val="28"/>
        </w:rPr>
        <w:t>осударственной услуги документах либо нарушение установленного срока таких исправлений.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79. </w:t>
      </w:r>
      <w:r w:rsidRPr="00E72607">
        <w:rPr>
          <w:rFonts w:ascii="Times New Roman" w:hAnsi="Times New Roman" w:cs="Times New Roman"/>
          <w:sz w:val="28"/>
          <w:szCs w:val="28"/>
        </w:rPr>
        <w:t>В Министерстве определяются уполномоченные на рассмотрение жалоб должностные лица, которые обеспечивают: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прием и рассмотрение жалоб в соответствии с требованиями настоящего Порядка;</w:t>
      </w:r>
    </w:p>
    <w:p w:rsidR="00792632" w:rsidRPr="00EE564A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0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EE564A">
        <w:rPr>
          <w:rFonts w:ascii="Times New Roman" w:hAnsi="Times New Roman" w:cs="Times New Roman"/>
          <w:sz w:val="28"/>
          <w:szCs w:val="28"/>
        </w:rPr>
        <w:t>81 настоящего Регламента.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EE564A">
        <w:rPr>
          <w:rFonts w:ascii="Times New Roman" w:hAnsi="Times New Roman" w:cs="Times New Roman"/>
          <w:sz w:val="28"/>
          <w:szCs w:val="28"/>
        </w:rPr>
        <w:t>. В случае устано</w:t>
      </w:r>
      <w:r w:rsidRPr="00E72607">
        <w:rPr>
          <w:rFonts w:ascii="Times New Roman" w:hAnsi="Times New Roman" w:cs="Times New Roman"/>
          <w:sz w:val="28"/>
          <w:szCs w:val="28"/>
        </w:rPr>
        <w:t xml:space="preserve">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E72607">
          <w:rPr>
            <w:rFonts w:ascii="Times New Roman" w:hAnsi="Times New Roman" w:cs="Times New Roman"/>
            <w:sz w:val="28"/>
            <w:szCs w:val="28"/>
          </w:rPr>
          <w:t>статьей 5.63</w:t>
        </w:r>
      </w:hyperlink>
      <w:r w:rsidRPr="00E7260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81. </w:t>
      </w:r>
      <w:r w:rsidRPr="00E72607">
        <w:rPr>
          <w:rFonts w:ascii="Times New Roman" w:hAnsi="Times New Roman" w:cs="Times New Roman"/>
          <w:sz w:val="28"/>
          <w:szCs w:val="28"/>
        </w:rPr>
        <w:t>Министерство обеспечивает: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Министерства, их должностных лиц либо государственных гражданских служащих посредством размещения информации на информационном стенде,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Министерства;</w:t>
      </w:r>
      <w:r w:rsidRPr="00E72607">
        <w:rPr>
          <w:rFonts w:ascii="Times New Roman" w:hAnsi="Times New Roman" w:cs="Times New Roman"/>
          <w:sz w:val="28"/>
          <w:szCs w:val="28"/>
        </w:rPr>
        <w:t xml:space="preserve"> консультирование заявителей о порядке обжалования решений и действий (бездействия) Министерства, предоставляющего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607">
        <w:rPr>
          <w:rFonts w:ascii="Times New Roman" w:hAnsi="Times New Roman" w:cs="Times New Roman"/>
          <w:sz w:val="28"/>
          <w:szCs w:val="28"/>
        </w:rPr>
        <w:t>осударственную услугу, их должностных лиц либо государственных гражданских служащих, в том числе по телефону, электронной почте, при личном приеме.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82. </w:t>
      </w:r>
      <w:r w:rsidRPr="00E72607">
        <w:rPr>
          <w:rFonts w:ascii="Times New Roman" w:hAnsi="Times New Roman" w:cs="Times New Roman"/>
          <w:sz w:val="28"/>
          <w:szCs w:val="28"/>
        </w:rPr>
        <w:t>Жалоба, поступившая в Министерство,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Министерством.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Министерства, предоставляющего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607">
        <w:rPr>
          <w:rFonts w:ascii="Times New Roman" w:hAnsi="Times New Roman" w:cs="Times New Roman"/>
          <w:sz w:val="28"/>
          <w:szCs w:val="28"/>
        </w:rPr>
        <w:t>осударственную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83. </w:t>
      </w:r>
      <w:r w:rsidRPr="00E7260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соответствии с </w:t>
      </w:r>
      <w:hyperlink r:id="rId21" w:history="1">
        <w:r w:rsidRPr="00E72607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E7260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Министерство принимает решение об удовлетворении жалобы либо об отказе в ее удовлетворении. Указанное решение принимается в форме акта Министерства.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При удовлетворении жалобы Министерство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607">
        <w:rPr>
          <w:rFonts w:ascii="Times New Roman" w:hAnsi="Times New Roman" w:cs="Times New Roman"/>
          <w:sz w:val="28"/>
          <w:szCs w:val="28"/>
        </w:rPr>
        <w:t>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84. </w:t>
      </w:r>
      <w:r w:rsidRPr="00E72607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85. </w:t>
      </w:r>
      <w:r w:rsidRPr="00E72607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86. </w:t>
      </w:r>
      <w:r w:rsidRPr="00E72607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Министром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E72607">
        <w:rPr>
          <w:rFonts w:ascii="Times New Roman" w:hAnsi="Times New Roman" w:cs="Times New Roman"/>
          <w:sz w:val="28"/>
          <w:szCs w:val="28"/>
        </w:rPr>
        <w:t xml:space="preserve"> (лицом, уполномоченным на подписание документов).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87. </w:t>
      </w:r>
      <w:r w:rsidRPr="00E72607">
        <w:rPr>
          <w:rFonts w:ascii="Times New Roman" w:hAnsi="Times New Roman" w:cs="Times New Roman"/>
          <w:sz w:val="28"/>
          <w:szCs w:val="28"/>
        </w:rPr>
        <w:t>Министерство отказывает в удовлетворении жалобы в следующих случаях: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Порядка, в отношении того же заявителя и по тому же предмету жалобы.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88. </w:t>
      </w:r>
      <w:r w:rsidRPr="00E72607">
        <w:rPr>
          <w:rFonts w:ascii="Times New Roman" w:hAnsi="Times New Roman" w:cs="Times New Roman"/>
          <w:sz w:val="28"/>
          <w:szCs w:val="28"/>
        </w:rPr>
        <w:t>Министерство вправе оставить жалобу без ответа в следующих случаях: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92632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92632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Заявитель вправе подать жалобу на действия должностного лица Министерства, предоставляющего государственную услугу. Жалоба подается Министру образования и науки Республики Адыгея.</w:t>
      </w:r>
    </w:p>
    <w:p w:rsidR="00792632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 Министра образования и науки Республики Адыгея подается в Кабинет Министров Республики Адыгея на имя Премьер-министра Республики Адыгея.</w:t>
      </w:r>
    </w:p>
    <w:p w:rsidR="00792632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792632" w:rsidRPr="00E72607" w:rsidRDefault="00792632" w:rsidP="008F3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90. </w:t>
      </w:r>
      <w:r w:rsidRPr="00E72607">
        <w:rPr>
          <w:rFonts w:ascii="Times New Roman" w:hAnsi="Times New Roman" w:cs="Times New Roman"/>
          <w:sz w:val="28"/>
          <w:szCs w:val="28"/>
        </w:rPr>
        <w:t>Заявитель вправе обжаловать решение по жалобе в установленном законодательством Российской Федерации судебном порядке.</w:t>
      </w:r>
    </w:p>
    <w:p w:rsidR="00792632" w:rsidRPr="00E72607" w:rsidRDefault="00792632" w:rsidP="008F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8F3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3445"/>
        <w:gridCol w:w="5558"/>
      </w:tblGrid>
      <w:tr w:rsidR="00792632" w:rsidRPr="003C1C3E">
        <w:tc>
          <w:tcPr>
            <w:tcW w:w="3445" w:type="dxa"/>
          </w:tcPr>
          <w:p w:rsidR="00792632" w:rsidRPr="00C11F4C" w:rsidRDefault="00792632" w:rsidP="004E4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632" w:rsidRPr="003C1C3E" w:rsidRDefault="00792632" w:rsidP="004E44DE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792632" w:rsidRPr="006E1001" w:rsidRDefault="00792632" w:rsidP="004E44D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92632" w:rsidRPr="003C1C3E" w:rsidRDefault="00792632" w:rsidP="004E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«Предоставление</w:t>
            </w: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порядке проведения государственной итоговой аттестации по программам основного общего и среднего общего образования, а также сведений из информационной системы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Адыгея</w:t>
            </w: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92632" w:rsidRPr="00953ED4" w:rsidRDefault="00792632" w:rsidP="00637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588"/>
        <w:gridCol w:w="5280"/>
      </w:tblGrid>
      <w:tr w:rsidR="00792632" w:rsidRPr="00953ED4">
        <w:tc>
          <w:tcPr>
            <w:tcW w:w="3588" w:type="dxa"/>
          </w:tcPr>
          <w:p w:rsidR="00792632" w:rsidRPr="00F35E6F" w:rsidRDefault="00792632" w:rsidP="004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792632" w:rsidRPr="00F35E6F" w:rsidRDefault="00792632" w:rsidP="004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Министру</w:t>
            </w:r>
          </w:p>
          <w:p w:rsidR="00792632" w:rsidRPr="00F35E6F" w:rsidRDefault="00792632" w:rsidP="004E4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науки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Адыгея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632" w:rsidRDefault="00792632" w:rsidP="004E4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632" w:rsidRPr="00F35E6F" w:rsidRDefault="00792632" w:rsidP="004E4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792632" w:rsidRPr="00F35E6F" w:rsidRDefault="00792632" w:rsidP="004E4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92632" w:rsidRDefault="00792632" w:rsidP="004E44D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проживающ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(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632" w:rsidRDefault="00792632" w:rsidP="004E4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92632" w:rsidRPr="00F35E6F" w:rsidRDefault="00792632" w:rsidP="004E4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________________________________________,</w:t>
            </w:r>
          </w:p>
          <w:p w:rsidR="00792632" w:rsidRDefault="00792632" w:rsidP="004E4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92632" w:rsidRDefault="00792632" w:rsidP="004E4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(документ, удостоверяющий личность)</w:t>
            </w:r>
          </w:p>
          <w:p w:rsidR="00792632" w:rsidRPr="00F35E6F" w:rsidRDefault="00792632" w:rsidP="004E44D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 xml:space="preserve">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2632" w:rsidRDefault="00792632" w:rsidP="004E44D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выдан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92632" w:rsidRDefault="00792632" w:rsidP="004E4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F35E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2632" w:rsidRPr="00F35E6F" w:rsidRDefault="00792632" w:rsidP="004E4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(кем и когда)</w:t>
            </w:r>
          </w:p>
          <w:p w:rsidR="00792632" w:rsidRPr="00F35E6F" w:rsidRDefault="00792632" w:rsidP="004E4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632" w:rsidRPr="00953ED4" w:rsidRDefault="00792632" w:rsidP="0063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32" w:rsidRPr="00953ED4" w:rsidRDefault="00792632" w:rsidP="006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632" w:rsidRDefault="00792632" w:rsidP="00637C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ED4">
        <w:rPr>
          <w:rFonts w:ascii="Times New Roman" w:hAnsi="Times New Roman" w:cs="Times New Roman"/>
          <w:sz w:val="24"/>
          <w:szCs w:val="24"/>
        </w:rPr>
        <w:t>Прошу предоставить информацию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2632" w:rsidRDefault="00792632" w:rsidP="00637C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53ED4">
        <w:rPr>
          <w:rFonts w:ascii="Times New Roman" w:hAnsi="Times New Roman" w:cs="Times New Roman"/>
          <w:sz w:val="24"/>
          <w:szCs w:val="24"/>
        </w:rPr>
        <w:t>о поря</w:t>
      </w:r>
      <w:r>
        <w:rPr>
          <w:rFonts w:ascii="Times New Roman" w:hAnsi="Times New Roman" w:cs="Times New Roman"/>
          <w:sz w:val="24"/>
          <w:szCs w:val="24"/>
        </w:rPr>
        <w:t xml:space="preserve">дке проведения государственной </w:t>
      </w:r>
      <w:r w:rsidRPr="00953ED4">
        <w:rPr>
          <w:rFonts w:ascii="Times New Roman" w:hAnsi="Times New Roman" w:cs="Times New Roman"/>
          <w:sz w:val="24"/>
          <w:szCs w:val="24"/>
        </w:rPr>
        <w:t>итоговой аттестации обучающихся, освоивших образовательные программы основного общего и среднего общего образования, в том числе в форме ед</w:t>
      </w:r>
      <w:r>
        <w:rPr>
          <w:rFonts w:ascii="Times New Roman" w:hAnsi="Times New Roman" w:cs="Times New Roman"/>
          <w:sz w:val="24"/>
          <w:szCs w:val="24"/>
        </w:rPr>
        <w:t>иного государственного экзамена в части____________________________________________________________________</w:t>
      </w:r>
    </w:p>
    <w:p w:rsidR="00792632" w:rsidRDefault="00792632" w:rsidP="006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2632" w:rsidRDefault="00792632" w:rsidP="006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792632" w:rsidRDefault="00792632" w:rsidP="00637C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953ED4">
        <w:rPr>
          <w:rFonts w:ascii="Times New Roman" w:hAnsi="Times New Roman" w:cs="Times New Roman"/>
          <w:sz w:val="24"/>
          <w:szCs w:val="24"/>
        </w:rPr>
        <w:t>о результатах единого государственного экзамена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792632" w:rsidRPr="00DB1784" w:rsidRDefault="00792632" w:rsidP="00637C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B1784">
        <w:rPr>
          <w:rFonts w:ascii="Times New Roman" w:hAnsi="Times New Roman" w:cs="Times New Roman"/>
          <w:sz w:val="18"/>
          <w:szCs w:val="18"/>
        </w:rPr>
        <w:t>(участника ЕГЭ, моего (ей) сына (дочери))</w:t>
      </w:r>
    </w:p>
    <w:p w:rsidR="00792632" w:rsidRDefault="00792632" w:rsidP="006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2632" w:rsidRPr="005F4DFB" w:rsidRDefault="00792632" w:rsidP="00637C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F4DFB">
        <w:rPr>
          <w:rFonts w:ascii="Times New Roman" w:hAnsi="Times New Roman" w:cs="Times New Roman"/>
          <w:sz w:val="18"/>
          <w:szCs w:val="18"/>
        </w:rPr>
        <w:t>(фамилия, имя, отчество участника ЕГЭ)</w:t>
      </w:r>
    </w:p>
    <w:p w:rsidR="00792632" w:rsidRDefault="00792632" w:rsidP="006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выпускника (цы )__________________________________________________________</w:t>
      </w:r>
    </w:p>
    <w:p w:rsidR="00792632" w:rsidRDefault="00792632" w:rsidP="006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2632" w:rsidRDefault="00792632" w:rsidP="00637CD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 по уставу)</w:t>
      </w:r>
    </w:p>
    <w:p w:rsidR="00792632" w:rsidRDefault="00792632" w:rsidP="006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A77728">
        <w:rPr>
          <w:rFonts w:ascii="Times New Roman" w:hAnsi="Times New Roman" w:cs="Times New Roman"/>
          <w:sz w:val="24"/>
          <w:szCs w:val="24"/>
        </w:rPr>
        <w:t xml:space="preserve"> предмету (ам)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________________________________________________________,</w:t>
      </w:r>
    </w:p>
    <w:p w:rsidR="00792632" w:rsidRDefault="00792632" w:rsidP="006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________________________________________________________,</w:t>
      </w:r>
    </w:p>
    <w:p w:rsidR="00792632" w:rsidRDefault="00792632" w:rsidP="006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________________________________________________________,</w:t>
      </w:r>
    </w:p>
    <w:p w:rsidR="00792632" w:rsidRDefault="00792632" w:rsidP="0063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32" w:rsidRPr="00B3024D" w:rsidRDefault="00792632" w:rsidP="0063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4D">
        <w:rPr>
          <w:rFonts w:ascii="Times New Roman" w:hAnsi="Times New Roman" w:cs="Times New Roman"/>
          <w:sz w:val="24"/>
          <w:szCs w:val="24"/>
        </w:rPr>
        <w:t>«____» ______________ 20____ г. _________    ______________________</w:t>
      </w:r>
    </w:p>
    <w:p w:rsidR="00792632" w:rsidRDefault="00792632" w:rsidP="00637C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B3024D">
        <w:rPr>
          <w:rFonts w:ascii="Times New Roman" w:hAnsi="Times New Roman" w:cs="Times New Roman"/>
          <w:sz w:val="18"/>
          <w:szCs w:val="18"/>
        </w:rPr>
        <w:t>(подпись)                           (расшифровка)</w:t>
      </w:r>
    </w:p>
    <w:p w:rsidR="00792632" w:rsidRDefault="00792632" w:rsidP="00637C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792632" w:rsidSect="00A729F0">
          <w:headerReference w:type="even" r:id="rId22"/>
          <w:headerReference w:type="default" r:id="rId23"/>
          <w:footnotePr>
            <w:numRestart w:val="eachPage"/>
          </w:footnotePr>
          <w:pgSz w:w="11906" w:h="16838" w:code="9"/>
          <w:pgMar w:top="1418" w:right="1134" w:bottom="1134" w:left="1985" w:header="709" w:footer="709" w:gutter="0"/>
          <w:pgNumType w:start="1"/>
          <w:cols w:space="708"/>
          <w:titlePg/>
          <w:docGrid w:linePitch="360"/>
        </w:sectPr>
      </w:pPr>
    </w:p>
    <w:p w:rsidR="00792632" w:rsidRDefault="00792632" w:rsidP="00637C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3445"/>
        <w:gridCol w:w="5558"/>
      </w:tblGrid>
      <w:tr w:rsidR="00792632">
        <w:tc>
          <w:tcPr>
            <w:tcW w:w="3445" w:type="dxa"/>
          </w:tcPr>
          <w:p w:rsidR="00792632" w:rsidRPr="003C1C3E" w:rsidRDefault="00792632" w:rsidP="004E44DE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792632" w:rsidRPr="003C1C3E" w:rsidRDefault="00792632" w:rsidP="004E44D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792632" w:rsidRPr="003C1C3E" w:rsidRDefault="00792632" w:rsidP="004E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«Предоставление</w:t>
            </w: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дке проведения государственной </w:t>
            </w: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по программам основного общего и среднего общего образования, а также сведений из информационной системы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Адыгея</w:t>
            </w: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государственной итоговой</w:t>
            </w:r>
            <w:r w:rsidRPr="006E100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обучающихся, освоивших основные образовательные программы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92632" w:rsidRPr="00050A33" w:rsidRDefault="00792632" w:rsidP="00637C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2632" w:rsidRPr="00050A33" w:rsidRDefault="00792632" w:rsidP="00637CD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A33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792632" w:rsidRPr="00130957" w:rsidRDefault="00792632" w:rsidP="00637CD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общей структуры </w:t>
      </w:r>
      <w:r w:rsidRPr="00050A33">
        <w:rPr>
          <w:rFonts w:ascii="Times New Roman" w:hAnsi="Times New Roman" w:cs="Times New Roman"/>
          <w:b/>
          <w:bCs/>
          <w:sz w:val="24"/>
          <w:szCs w:val="24"/>
        </w:rPr>
        <w:t xml:space="preserve">последовательности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административных </w:t>
      </w:r>
      <w:r w:rsidRPr="00050A33">
        <w:rPr>
          <w:rFonts w:ascii="Times New Roman" w:hAnsi="Times New Roman" w:cs="Times New Roman"/>
          <w:b/>
          <w:bCs/>
          <w:sz w:val="24"/>
          <w:szCs w:val="24"/>
        </w:rPr>
        <w:t xml:space="preserve">действий при предоставлении информации </w:t>
      </w:r>
      <w:r w:rsidRPr="00130957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проведения государственной итоговой аттестации по программам основного общего и среднего общего образования,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 </w:t>
      </w:r>
      <w:r w:rsidRPr="00130957">
        <w:rPr>
          <w:rFonts w:ascii="Times New Roman" w:hAnsi="Times New Roman" w:cs="Times New Roman"/>
          <w:b/>
          <w:bCs/>
          <w:sz w:val="24"/>
          <w:szCs w:val="24"/>
        </w:rPr>
        <w:t xml:space="preserve">также сведений из информационной системы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>Адыгея</w:t>
      </w:r>
      <w:r w:rsidRPr="00130957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</w:p>
    <w:p w:rsidR="00792632" w:rsidRDefault="00792632" w:rsidP="00637CD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8" o:spid="_x0000_s1028" style="position:absolute;left:0;text-align:left;margin-left:81pt;margin-top:15.3pt;width:270pt;height:36pt;z-index:251652096;visibility:visible">
            <v:textbox style="mso-next-textbox:#Прямоугольник 8">
              <w:txbxContent>
                <w:p w:rsidR="00792632" w:rsidRPr="007E5BE6" w:rsidRDefault="00792632" w:rsidP="00637CD2">
                  <w:pPr>
                    <w:pStyle w:val="BodyTextIndent"/>
                    <w:widowControl w:val="0"/>
                    <w:tabs>
                      <w:tab w:val="left" w:pos="0"/>
                    </w:tabs>
                    <w:overflowPunct/>
                    <w:autoSpaceDE/>
                    <w:autoSpaceDN/>
                    <w:adjustRightInd/>
                    <w:ind w:firstLine="180"/>
                    <w:jc w:val="center"/>
                    <w:textAlignment w:val="auto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Обращение заявителя</w:t>
                  </w:r>
                  <w:r w:rsidRPr="007E5BE6">
                    <w:rPr>
                      <w:b w:val="0"/>
                      <w:bCs w:val="0"/>
                    </w:rPr>
                    <w:t xml:space="preserve"> </w:t>
                  </w:r>
                </w:p>
                <w:p w:rsidR="00792632" w:rsidRPr="00FA3EBF" w:rsidRDefault="00792632" w:rsidP="00637CD2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792632" w:rsidRPr="005B0364" w:rsidRDefault="00792632" w:rsidP="00637CD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7" o:spid="_x0000_s1029" style="position:absolute;left:0;text-align:left;flip:x;z-index:251651072;visibility:visible" from="3in,3.75pt" to="3in,35.05pt">
            <v:stroke endarrow="block"/>
          </v:line>
        </w:pict>
      </w:r>
    </w:p>
    <w:p w:rsidR="00792632" w:rsidRPr="005B0364" w:rsidRDefault="00792632" w:rsidP="00637CD2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Прямоугольник 6" o:spid="_x0000_s1030" style="position:absolute;left:0;text-align:left;margin-left:81pt;margin-top:11.25pt;width:270pt;height:36pt;z-index:251653120;visibility:visible">
            <v:textbox style="mso-next-textbox:#Прямоугольник 6">
              <w:txbxContent>
                <w:p w:rsidR="00792632" w:rsidRPr="00490236" w:rsidRDefault="00792632" w:rsidP="00637C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регистрация </w:t>
                  </w:r>
                  <w:r w:rsidRPr="00490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обращения от заявителя</w:t>
                  </w:r>
                </w:p>
              </w:txbxContent>
            </v:textbox>
          </v:rect>
        </w:pict>
      </w:r>
    </w:p>
    <w:p w:rsidR="00792632" w:rsidRPr="005B0364" w:rsidRDefault="00792632" w:rsidP="00637CD2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5" o:spid="_x0000_s1031" style="position:absolute;left:0;text-align:left;flip:x;z-index:251656192;visibility:visible" from="3in,18.75pt" to="3in,35.1pt">
            <v:stroke endarrow="block"/>
          </v:line>
        </w:pict>
      </w:r>
    </w:p>
    <w:p w:rsidR="00792632" w:rsidRPr="005B0364" w:rsidRDefault="00792632" w:rsidP="00637CD2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Прямоугольник 4" o:spid="_x0000_s1032" style="position:absolute;left:0;text-align:left;margin-left:81pt;margin-top:8.25pt;width:270pt;height:27pt;z-index:251655168;visibility:visible">
            <v:textbox style="mso-next-textbox:#Прямоугольник 4">
              <w:txbxContent>
                <w:p w:rsidR="00792632" w:rsidRPr="00337371" w:rsidRDefault="00792632" w:rsidP="00637C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обращения заявителя </w:t>
                  </w:r>
                </w:p>
              </w:txbxContent>
            </v:textbox>
          </v:rect>
        </w:pict>
      </w:r>
    </w:p>
    <w:p w:rsidR="00792632" w:rsidRPr="004F67C4" w:rsidRDefault="00792632" w:rsidP="00637CD2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" o:spid="_x0000_s1033" style="position:absolute;left:0;text-align:left;flip:x;z-index:251654144;visibility:visible" from="3in,6.7pt" to="3in,30.8pt">
            <v:stroke endarrow="block"/>
          </v:line>
        </w:pict>
      </w:r>
      <w:r>
        <w:rPr>
          <w:noProof/>
          <w:lang w:eastAsia="ru-RU"/>
        </w:rPr>
      </w:r>
      <w:r w:rsidRPr="00733AFB">
        <w:rPr>
          <w:rFonts w:ascii="Times New Roman" w:hAnsi="Times New Roman" w:cs="Times New Roman"/>
          <w:b/>
          <w:bCs/>
          <w:sz w:val="28"/>
          <w:szCs w:val="28"/>
        </w:rPr>
        <w:pict>
          <v:group id="_x0000_s1034" editas="canvas" style="width:135pt;height:9pt;mso-position-horizontal-relative:char;mso-position-vertical-relative:line" coordorigin="5807,10526" coordsize="2250,149">
            <o:lock v:ext="edit" aspectratio="t"/>
            <v:shape id="_x0000_s1035" type="#_x0000_t75" style="position:absolute;left:5807;top:10526;width:2250;height:14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792632" w:rsidRDefault="00792632" w:rsidP="00637CD2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036" style="position:absolute;margin-left:36pt;margin-top:3.85pt;width:5in;height:131.2pt;flip:y;z-index:251658240">
            <v:textbox style="mso-next-textbox:#_x0000_s1036">
              <w:txbxContent>
                <w:p w:rsidR="00792632" w:rsidRDefault="00792632" w:rsidP="00637C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результатах рассмотрения обращения</w:t>
                  </w:r>
                </w:p>
                <w:p w:rsidR="00792632" w:rsidRPr="00814B34" w:rsidRDefault="00792632" w:rsidP="00637C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92632" w:rsidRPr="003351F5" w:rsidRDefault="00792632" w:rsidP="00637C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предоставлении</w:t>
                  </w:r>
                </w:p>
                <w:p w:rsidR="00792632" w:rsidRPr="003351F5" w:rsidRDefault="00792632" w:rsidP="00637C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</w:t>
                  </w:r>
                </w:p>
              </w:txbxContent>
            </v:textbox>
          </v:oval>
        </w:pict>
      </w:r>
    </w:p>
    <w:p w:rsidR="00792632" w:rsidRDefault="00792632" w:rsidP="00637CD2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32" w:rsidRDefault="00792632" w:rsidP="00637CD2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32" w:rsidRPr="007F5791" w:rsidRDefault="00792632" w:rsidP="00637CD2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579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F5791">
        <w:rPr>
          <w:rFonts w:ascii="Times New Roman" w:hAnsi="Times New Roman" w:cs="Times New Roman"/>
          <w:sz w:val="24"/>
          <w:szCs w:val="24"/>
        </w:rPr>
        <w:t>Нет</w:t>
      </w:r>
    </w:p>
    <w:p w:rsidR="00792632" w:rsidRDefault="00792632" w:rsidP="00637CD2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037" style="position:absolute;left:0;text-align:left;flip:x y;z-index:251661312" from="17.85pt,13.6pt" to="35.85pt,13.6pt"/>
        </w:pict>
      </w:r>
      <w:r>
        <w:rPr>
          <w:noProof/>
          <w:lang w:eastAsia="ru-RU"/>
        </w:rPr>
        <w:pict>
          <v:line id="_x0000_s1038" style="position:absolute;left:0;text-align:left;flip:x;z-index:251660288;visibility:visible" from="17.85pt,13.6pt" to="17.85pt,73.15pt">
            <v:stroke endarrow="block"/>
          </v:line>
        </w:pict>
      </w:r>
      <w:r>
        <w:rPr>
          <w:noProof/>
          <w:lang w:eastAsia="ru-RU"/>
        </w:rPr>
        <w:pict>
          <v:line id="_x0000_s1039" style="position:absolute;left:0;text-align:left;z-index:251657216;visibility:visible" from="414pt,11.45pt" to="414pt,73.8pt">
            <v:stroke endarrow="block"/>
          </v:line>
        </w:pict>
      </w:r>
      <w:r>
        <w:rPr>
          <w:noProof/>
          <w:lang w:eastAsia="ru-RU"/>
        </w:rPr>
        <w:pict>
          <v:line id="_x0000_s1040" style="position:absolute;left:0;text-align:left;flip:y;z-index:251659264" from="396pt,11.45pt" to="414pt,11.45pt"/>
        </w:pict>
      </w:r>
    </w:p>
    <w:p w:rsidR="00792632" w:rsidRDefault="00792632" w:rsidP="00637CD2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041" style="position:absolute;left:0;text-align:left;margin-left:-1in;margin-top:45.95pt;width:225pt;height:54pt;flip:y;z-index:251662336">
            <v:textbox style="mso-next-textbox:#_x0000_s1041">
              <w:txbxContent>
                <w:p w:rsidR="00792632" w:rsidRPr="003E3332" w:rsidRDefault="00792632" w:rsidP="00637C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 Заявителя об отказе в предоставлении государственной услуги, разъяснение причин отказа</w:t>
                  </w:r>
                </w:p>
              </w:txbxContent>
            </v:textbox>
          </v:rect>
        </w:pict>
      </w:r>
    </w:p>
    <w:p w:rsidR="00792632" w:rsidRPr="005B0364" w:rsidRDefault="00792632" w:rsidP="00637CD2">
      <w:pPr>
        <w:tabs>
          <w:tab w:val="left" w:pos="7950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Прямоугольник 2" o:spid="_x0000_s1042" style="position:absolute;left:0;text-align:left;margin-left:4in;margin-top:17.45pt;width:174pt;height:54pt;flip:y;z-index:251663360;visibility:visible">
            <v:textbox style="mso-next-textbox:#Прямоугольник 2">
              <w:txbxContent>
                <w:p w:rsidR="00792632" w:rsidRDefault="00792632" w:rsidP="00637C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92632" w:rsidRPr="00337371" w:rsidRDefault="00792632" w:rsidP="00637C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r w:rsidRPr="00337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92632" w:rsidRPr="00B3024D" w:rsidRDefault="00792632" w:rsidP="00637C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632" w:rsidRDefault="00792632" w:rsidP="00637CD2">
      <w:pPr>
        <w:rPr>
          <w:rFonts w:cs="Times New Roman"/>
        </w:rPr>
      </w:pPr>
    </w:p>
    <w:p w:rsidR="00792632" w:rsidRDefault="00792632" w:rsidP="008F3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32" w:rsidRDefault="00792632">
      <w:pPr>
        <w:rPr>
          <w:rFonts w:cs="Times New Roman"/>
        </w:rPr>
      </w:pPr>
    </w:p>
    <w:sectPr w:rsidR="00792632" w:rsidSect="000B3D81">
      <w:headerReference w:type="even" r:id="rId24"/>
      <w:headerReference w:type="default" r:id="rId25"/>
      <w:pgSz w:w="11906" w:h="16838"/>
      <w:pgMar w:top="1418" w:right="1134" w:bottom="1134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32" w:rsidRDefault="00792632" w:rsidP="00332E9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2632" w:rsidRDefault="00792632" w:rsidP="00332E9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32" w:rsidRDefault="00792632" w:rsidP="00332E9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2632" w:rsidRDefault="00792632" w:rsidP="00332E9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32" w:rsidRDefault="00792632" w:rsidP="00A729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792632" w:rsidRDefault="00792632" w:rsidP="00A729F0">
    <w:pPr>
      <w:pStyle w:val="Header"/>
      <w:ind w:right="36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32" w:rsidRPr="00AA0EAF" w:rsidRDefault="00792632" w:rsidP="00A729F0">
    <w:pPr>
      <w:pStyle w:val="Header"/>
      <w:framePr w:wrap="around" w:vAnchor="text" w:hAnchor="margin" w:xAlign="right" w:y="1"/>
      <w:rPr>
        <w:rStyle w:val="PageNumber"/>
      </w:rPr>
    </w:pPr>
    <w:r w:rsidRPr="00AA0EAF">
      <w:rPr>
        <w:rStyle w:val="PageNumber"/>
        <w:rFonts w:cs="Arial"/>
      </w:rPr>
      <w:fldChar w:fldCharType="begin"/>
    </w:r>
    <w:r w:rsidRPr="00AA0EAF">
      <w:rPr>
        <w:rStyle w:val="PageNumber"/>
        <w:rFonts w:cs="Arial"/>
      </w:rPr>
      <w:instrText xml:space="preserve">PAGE  </w:instrText>
    </w:r>
    <w:r w:rsidRPr="00AA0EAF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 w:rsidRPr="00AA0EAF">
      <w:rPr>
        <w:rStyle w:val="PageNumber"/>
        <w:rFonts w:cs="Arial"/>
      </w:rPr>
      <w:fldChar w:fldCharType="end"/>
    </w:r>
  </w:p>
  <w:p w:rsidR="00792632" w:rsidRDefault="00792632" w:rsidP="00A729F0">
    <w:pPr>
      <w:pStyle w:val="Header"/>
      <w:ind w:right="360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32" w:rsidRDefault="00792632" w:rsidP="00D352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792632" w:rsidRDefault="00792632" w:rsidP="00225C84">
    <w:pPr>
      <w:pStyle w:val="Header"/>
      <w:ind w:right="360"/>
      <w:rPr>
        <w:rFonts w:cs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32" w:rsidRPr="006244F9" w:rsidRDefault="00792632" w:rsidP="0052409A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 w:rsidRPr="006244F9">
      <w:rPr>
        <w:rStyle w:val="PageNumber"/>
        <w:rFonts w:ascii="Times New Roman" w:hAnsi="Times New Roman"/>
      </w:rPr>
      <w:fldChar w:fldCharType="begin"/>
    </w:r>
    <w:r w:rsidRPr="006244F9">
      <w:rPr>
        <w:rStyle w:val="PageNumber"/>
        <w:rFonts w:ascii="Times New Roman" w:hAnsi="Times New Roman"/>
      </w:rPr>
      <w:instrText xml:space="preserve">PAGE  </w:instrText>
    </w:r>
    <w:r w:rsidRPr="006244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32</w:t>
    </w:r>
    <w:r w:rsidRPr="006244F9">
      <w:rPr>
        <w:rStyle w:val="PageNumber"/>
        <w:rFonts w:ascii="Times New Roman" w:hAnsi="Times New Roman"/>
      </w:rPr>
      <w:fldChar w:fldCharType="end"/>
    </w:r>
  </w:p>
  <w:p w:rsidR="00792632" w:rsidRDefault="00792632" w:rsidP="00225C84">
    <w:pPr>
      <w:pStyle w:val="Header"/>
      <w:ind w:right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B67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168D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F8D1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5AF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3AF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9C3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4CB1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145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E0F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FE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22025"/>
    <w:multiLevelType w:val="hybridMultilevel"/>
    <w:tmpl w:val="7450B60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1B7FDA"/>
    <w:multiLevelType w:val="hybridMultilevel"/>
    <w:tmpl w:val="F676D5E8"/>
    <w:lvl w:ilvl="0" w:tplc="A8F6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defaultTabStop w:val="708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09B"/>
    <w:rsid w:val="00002DAA"/>
    <w:rsid w:val="00026ACC"/>
    <w:rsid w:val="00026FBB"/>
    <w:rsid w:val="0003101F"/>
    <w:rsid w:val="00040EA4"/>
    <w:rsid w:val="00041E9D"/>
    <w:rsid w:val="000470B9"/>
    <w:rsid w:val="00050A33"/>
    <w:rsid w:val="0008545C"/>
    <w:rsid w:val="000B3D81"/>
    <w:rsid w:val="000C6B0C"/>
    <w:rsid w:val="000C7DEF"/>
    <w:rsid w:val="000F299D"/>
    <w:rsid w:val="00107BBC"/>
    <w:rsid w:val="001107F6"/>
    <w:rsid w:val="00130957"/>
    <w:rsid w:val="00133E0B"/>
    <w:rsid w:val="00153D66"/>
    <w:rsid w:val="001707F5"/>
    <w:rsid w:val="00173A08"/>
    <w:rsid w:val="00177760"/>
    <w:rsid w:val="0018018D"/>
    <w:rsid w:val="00184554"/>
    <w:rsid w:val="001A56D3"/>
    <w:rsid w:val="001B6883"/>
    <w:rsid w:val="001C6C39"/>
    <w:rsid w:val="001C750C"/>
    <w:rsid w:val="001E04BA"/>
    <w:rsid w:val="001E4EE3"/>
    <w:rsid w:val="001F6F2D"/>
    <w:rsid w:val="00225C84"/>
    <w:rsid w:val="00225EC9"/>
    <w:rsid w:val="00234197"/>
    <w:rsid w:val="00240FDE"/>
    <w:rsid w:val="00257EDF"/>
    <w:rsid w:val="0026176C"/>
    <w:rsid w:val="0027216F"/>
    <w:rsid w:val="00286456"/>
    <w:rsid w:val="002950F0"/>
    <w:rsid w:val="00297B65"/>
    <w:rsid w:val="002A178D"/>
    <w:rsid w:val="002A75EE"/>
    <w:rsid w:val="002E1890"/>
    <w:rsid w:val="002E3A73"/>
    <w:rsid w:val="00303ACF"/>
    <w:rsid w:val="00327524"/>
    <w:rsid w:val="00332E9A"/>
    <w:rsid w:val="00333D63"/>
    <w:rsid w:val="003351F5"/>
    <w:rsid w:val="00337371"/>
    <w:rsid w:val="003375C6"/>
    <w:rsid w:val="00342F39"/>
    <w:rsid w:val="003579EC"/>
    <w:rsid w:val="00372E3C"/>
    <w:rsid w:val="00374F3B"/>
    <w:rsid w:val="0037628A"/>
    <w:rsid w:val="00377921"/>
    <w:rsid w:val="00396D04"/>
    <w:rsid w:val="003A4302"/>
    <w:rsid w:val="003A591E"/>
    <w:rsid w:val="003A6A0A"/>
    <w:rsid w:val="003C1C3E"/>
    <w:rsid w:val="003C304C"/>
    <w:rsid w:val="003C4A6E"/>
    <w:rsid w:val="003D2C05"/>
    <w:rsid w:val="003E30D5"/>
    <w:rsid w:val="003E3332"/>
    <w:rsid w:val="003E417D"/>
    <w:rsid w:val="003F6CB9"/>
    <w:rsid w:val="0041436C"/>
    <w:rsid w:val="00426129"/>
    <w:rsid w:val="00437F84"/>
    <w:rsid w:val="0044214A"/>
    <w:rsid w:val="00457DA7"/>
    <w:rsid w:val="00467232"/>
    <w:rsid w:val="00486ECF"/>
    <w:rsid w:val="00490236"/>
    <w:rsid w:val="004B1A55"/>
    <w:rsid w:val="004B2D25"/>
    <w:rsid w:val="004D18F7"/>
    <w:rsid w:val="004E04E8"/>
    <w:rsid w:val="004E37CB"/>
    <w:rsid w:val="004E44DE"/>
    <w:rsid w:val="004F67C4"/>
    <w:rsid w:val="00517B51"/>
    <w:rsid w:val="0052328A"/>
    <w:rsid w:val="005238ED"/>
    <w:rsid w:val="0052409A"/>
    <w:rsid w:val="00535D53"/>
    <w:rsid w:val="00552697"/>
    <w:rsid w:val="005628D1"/>
    <w:rsid w:val="0057021A"/>
    <w:rsid w:val="00595B46"/>
    <w:rsid w:val="005B0364"/>
    <w:rsid w:val="005B30C6"/>
    <w:rsid w:val="005D638D"/>
    <w:rsid w:val="005E34CB"/>
    <w:rsid w:val="005F286F"/>
    <w:rsid w:val="005F4DFB"/>
    <w:rsid w:val="005F5CC4"/>
    <w:rsid w:val="005F6C00"/>
    <w:rsid w:val="0060530F"/>
    <w:rsid w:val="006244F9"/>
    <w:rsid w:val="0063292A"/>
    <w:rsid w:val="00637CD2"/>
    <w:rsid w:val="00665ED6"/>
    <w:rsid w:val="006751F5"/>
    <w:rsid w:val="00684682"/>
    <w:rsid w:val="00686129"/>
    <w:rsid w:val="00690FAD"/>
    <w:rsid w:val="00694D53"/>
    <w:rsid w:val="006E1001"/>
    <w:rsid w:val="00732776"/>
    <w:rsid w:val="007336FA"/>
    <w:rsid w:val="00733AFB"/>
    <w:rsid w:val="00746D92"/>
    <w:rsid w:val="007836E0"/>
    <w:rsid w:val="0078438C"/>
    <w:rsid w:val="00792632"/>
    <w:rsid w:val="007B265F"/>
    <w:rsid w:val="007D7B12"/>
    <w:rsid w:val="007E5BE6"/>
    <w:rsid w:val="007F5791"/>
    <w:rsid w:val="007F745F"/>
    <w:rsid w:val="00800B8D"/>
    <w:rsid w:val="008012E8"/>
    <w:rsid w:val="008144F8"/>
    <w:rsid w:val="00814B34"/>
    <w:rsid w:val="008333D9"/>
    <w:rsid w:val="00843EEF"/>
    <w:rsid w:val="008531EE"/>
    <w:rsid w:val="0087545E"/>
    <w:rsid w:val="00887D86"/>
    <w:rsid w:val="008A4ACE"/>
    <w:rsid w:val="008C0099"/>
    <w:rsid w:val="008C6899"/>
    <w:rsid w:val="008D5E14"/>
    <w:rsid w:val="008E0A59"/>
    <w:rsid w:val="008E5224"/>
    <w:rsid w:val="008F309B"/>
    <w:rsid w:val="00922D27"/>
    <w:rsid w:val="009251F7"/>
    <w:rsid w:val="00937846"/>
    <w:rsid w:val="0094552E"/>
    <w:rsid w:val="00953ED4"/>
    <w:rsid w:val="00967893"/>
    <w:rsid w:val="009738A6"/>
    <w:rsid w:val="00974089"/>
    <w:rsid w:val="009B13C2"/>
    <w:rsid w:val="009B72C4"/>
    <w:rsid w:val="009C2D78"/>
    <w:rsid w:val="009D2E69"/>
    <w:rsid w:val="009E580F"/>
    <w:rsid w:val="009F3046"/>
    <w:rsid w:val="009F6C90"/>
    <w:rsid w:val="00A03E9C"/>
    <w:rsid w:val="00A14FEA"/>
    <w:rsid w:val="00A318B6"/>
    <w:rsid w:val="00A729F0"/>
    <w:rsid w:val="00A77728"/>
    <w:rsid w:val="00A85008"/>
    <w:rsid w:val="00A94CE4"/>
    <w:rsid w:val="00AA0EAF"/>
    <w:rsid w:val="00AA6AA5"/>
    <w:rsid w:val="00AB1D59"/>
    <w:rsid w:val="00AB7707"/>
    <w:rsid w:val="00AD186F"/>
    <w:rsid w:val="00AF2E27"/>
    <w:rsid w:val="00B07678"/>
    <w:rsid w:val="00B238DE"/>
    <w:rsid w:val="00B3024D"/>
    <w:rsid w:val="00B35937"/>
    <w:rsid w:val="00B5078E"/>
    <w:rsid w:val="00B537D2"/>
    <w:rsid w:val="00B56BAD"/>
    <w:rsid w:val="00B606D3"/>
    <w:rsid w:val="00B621C0"/>
    <w:rsid w:val="00B85434"/>
    <w:rsid w:val="00BA127A"/>
    <w:rsid w:val="00BC2AE4"/>
    <w:rsid w:val="00BC50B9"/>
    <w:rsid w:val="00BE72EB"/>
    <w:rsid w:val="00BF67D6"/>
    <w:rsid w:val="00BF695F"/>
    <w:rsid w:val="00C11F4C"/>
    <w:rsid w:val="00C22EB9"/>
    <w:rsid w:val="00C258FD"/>
    <w:rsid w:val="00C3616B"/>
    <w:rsid w:val="00C44803"/>
    <w:rsid w:val="00C562EE"/>
    <w:rsid w:val="00C57457"/>
    <w:rsid w:val="00C604F8"/>
    <w:rsid w:val="00C62C23"/>
    <w:rsid w:val="00C63436"/>
    <w:rsid w:val="00C63E5E"/>
    <w:rsid w:val="00C65C37"/>
    <w:rsid w:val="00C74C5C"/>
    <w:rsid w:val="00CA1A5F"/>
    <w:rsid w:val="00CB1C5C"/>
    <w:rsid w:val="00CB1D01"/>
    <w:rsid w:val="00CB2503"/>
    <w:rsid w:val="00CE031D"/>
    <w:rsid w:val="00D32ACD"/>
    <w:rsid w:val="00D35203"/>
    <w:rsid w:val="00D43F2C"/>
    <w:rsid w:val="00D474C2"/>
    <w:rsid w:val="00D52198"/>
    <w:rsid w:val="00D90002"/>
    <w:rsid w:val="00D92254"/>
    <w:rsid w:val="00DB1784"/>
    <w:rsid w:val="00DB2A3B"/>
    <w:rsid w:val="00DB4099"/>
    <w:rsid w:val="00DE4E65"/>
    <w:rsid w:val="00DF233F"/>
    <w:rsid w:val="00E12733"/>
    <w:rsid w:val="00E17373"/>
    <w:rsid w:val="00E20276"/>
    <w:rsid w:val="00E263A5"/>
    <w:rsid w:val="00E333C3"/>
    <w:rsid w:val="00E654BA"/>
    <w:rsid w:val="00E72607"/>
    <w:rsid w:val="00E936E7"/>
    <w:rsid w:val="00EA675E"/>
    <w:rsid w:val="00EB329F"/>
    <w:rsid w:val="00EC138C"/>
    <w:rsid w:val="00ED0731"/>
    <w:rsid w:val="00EE477F"/>
    <w:rsid w:val="00EE564A"/>
    <w:rsid w:val="00EE5F28"/>
    <w:rsid w:val="00EF7ED7"/>
    <w:rsid w:val="00F13792"/>
    <w:rsid w:val="00F20D8E"/>
    <w:rsid w:val="00F22D08"/>
    <w:rsid w:val="00F23B2F"/>
    <w:rsid w:val="00F35E6F"/>
    <w:rsid w:val="00F52D34"/>
    <w:rsid w:val="00F624AB"/>
    <w:rsid w:val="00F65DFE"/>
    <w:rsid w:val="00F70890"/>
    <w:rsid w:val="00F71373"/>
    <w:rsid w:val="00F8446D"/>
    <w:rsid w:val="00F90772"/>
    <w:rsid w:val="00F947D3"/>
    <w:rsid w:val="00FA3EBF"/>
    <w:rsid w:val="00FA5376"/>
    <w:rsid w:val="00FE08EF"/>
    <w:rsid w:val="00F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F309B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309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309B"/>
    <w:pPr>
      <w:keepNext/>
      <w:spacing w:after="0" w:line="240" w:lineRule="auto"/>
      <w:ind w:left="360"/>
      <w:jc w:val="center"/>
      <w:outlineLvl w:val="2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309B"/>
    <w:pPr>
      <w:keepNext/>
      <w:spacing w:after="0" w:line="240" w:lineRule="auto"/>
      <w:ind w:left="1980"/>
      <w:jc w:val="center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309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30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30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F309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309B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8F309B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rsid w:val="008F30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F309B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8F30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309B"/>
    <w:rPr>
      <w:rFonts w:ascii="Arial" w:hAnsi="Arial" w:cs="Arial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8F309B"/>
    <w:rPr>
      <w:rFonts w:cs="Times New Roman"/>
    </w:rPr>
  </w:style>
  <w:style w:type="character" w:styleId="Hyperlink">
    <w:name w:val="Hyperlink"/>
    <w:basedOn w:val="DefaultParagraphFont"/>
    <w:uiPriority w:val="99"/>
    <w:rsid w:val="008F309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F309B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8F30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F30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309B"/>
    <w:rPr>
      <w:rFonts w:ascii="Calibri" w:hAnsi="Calibri" w:cs="Calibri"/>
    </w:rPr>
  </w:style>
  <w:style w:type="paragraph" w:styleId="NormalWeb">
    <w:name w:val="Normal (Web)"/>
    <w:basedOn w:val="Normal"/>
    <w:uiPriority w:val="99"/>
    <w:rsid w:val="008F309B"/>
    <w:pPr>
      <w:spacing w:before="75" w:after="75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F3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99"/>
    <w:qFormat/>
    <w:rsid w:val="008F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7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089"/>
    <w:rPr>
      <w:rFonts w:ascii="Tahoma" w:hAnsi="Tahoma" w:cs="Tahoma"/>
      <w:sz w:val="16"/>
      <w:szCs w:val="16"/>
    </w:rPr>
  </w:style>
  <w:style w:type="character" w:customStyle="1" w:styleId="a0">
    <w:name w:val="Знак Знак"/>
    <w:basedOn w:val="DefaultParagraphFont"/>
    <w:uiPriority w:val="99"/>
    <w:rsid w:val="00637CD2"/>
    <w:rPr>
      <w:rFonts w:ascii="Arial" w:hAnsi="Arial" w:cs="Arial"/>
      <w:sz w:val="28"/>
      <w:szCs w:val="28"/>
      <w:lang w:val="ru-RU" w:eastAsia="ru-RU"/>
    </w:rPr>
  </w:style>
  <w:style w:type="character" w:styleId="FollowedHyperlink">
    <w:name w:val="FollowedHyperlink"/>
    <w:basedOn w:val="DefaultParagraphFont"/>
    <w:uiPriority w:val="99"/>
    <w:rsid w:val="00133E0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gas01.minobr.ru" TargetMode="External"/><Relationship Id="rId18" Type="http://schemas.openxmlformats.org/officeDocument/2006/relationships/hyperlink" Target="consultantplus://offline/ref=C28FDA18B9BDD083AA119CAF15CC6E1FD9570141969577E2211A5AE4B3552FD06BB89DB3E2741667jFu3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19A0597502D7B234D6E4AD4AD1E1FD00B8A7A1F128195DFD6B40FAE6457AA3CFC8C72569j9aFG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gas01.minobr.ru" TargetMode="External"/><Relationship Id="rId17" Type="http://schemas.openxmlformats.org/officeDocument/2006/relationships/hyperlink" Target="consultantplus://offline/ref=C28FDA18B9BDD083AA119CAF15CC6E1FD9570141969577E2211A5AE4B3j5u5M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8FDA18B9BDD083AA119CAF15CC6E1FD9570141969577E2211A5AE4B3552FD06BB89DB3E2741769jFu7M" TargetMode="External"/><Relationship Id="rId20" Type="http://schemas.openxmlformats.org/officeDocument/2006/relationships/hyperlink" Target="consultantplus://offline/ref=3519A0597502D7B234D6E4AD4AD1E1FD00BFA7ADF127195DFD6B40FAE6457AA3CFC8C7276B95j9a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s01.minobr.ru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E9AFA88FC8AE759140DCA56793107562BAD2E9EC2DE2C0E28E338F4Fc6oFM" TargetMode="External"/><Relationship Id="rId23" Type="http://schemas.openxmlformats.org/officeDocument/2006/relationships/header" Target="header2.xml"/><Relationship Id="rId10" Type="http://schemas.openxmlformats.org/officeDocument/2006/relationships/hyperlink" Target="mailto:gas01@yandex.ru" TargetMode="External"/><Relationship Id="rId19" Type="http://schemas.openxmlformats.org/officeDocument/2006/relationships/hyperlink" Target="consultantplus://offline/ref=C28FDA18B9BDD083AA119CAF15CC6E1FD9570141969577E2211A5AE4B3552FD06BB89DB3E2741667jFu9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ACE9AFA88FC8AE759140DCA56793107562BAD3E9E32CE2C0E28E338F4Fc6oFM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32</Pages>
  <Words>10065</Words>
  <Characters>-32766</Characters>
  <Application>Microsoft Office Outlook</Application>
  <DocSecurity>0</DocSecurity>
  <Lines>0</Lines>
  <Paragraphs>0</Paragraphs>
  <ScaleCrop>false</ScaleCrop>
  <Company>GAS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Люда</cp:lastModifiedBy>
  <cp:revision>5</cp:revision>
  <cp:lastPrinted>2013-12-12T13:29:00Z</cp:lastPrinted>
  <dcterms:created xsi:type="dcterms:W3CDTF">2013-12-13T05:43:00Z</dcterms:created>
  <dcterms:modified xsi:type="dcterms:W3CDTF">2013-12-18T11:23:00Z</dcterms:modified>
</cp:coreProperties>
</file>